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40FE" w14:textId="20BECD60" w:rsidR="007844B5" w:rsidRDefault="007844B5" w:rsidP="00B36337">
      <w:pPr>
        <w:jc w:val="both"/>
        <w:rPr>
          <w:bCs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7DF29D" wp14:editId="256DA911">
            <wp:simplePos x="0" y="0"/>
            <wp:positionH relativeFrom="margin">
              <wp:posOffset>3258185</wp:posOffset>
            </wp:positionH>
            <wp:positionV relativeFrom="margin">
              <wp:posOffset>-635</wp:posOffset>
            </wp:positionV>
            <wp:extent cx="2504440" cy="12287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2153E" w14:textId="77777777" w:rsidR="007844B5" w:rsidRDefault="007844B5" w:rsidP="00B36337">
      <w:pPr>
        <w:jc w:val="both"/>
        <w:rPr>
          <w:bCs/>
        </w:rPr>
      </w:pPr>
    </w:p>
    <w:p w14:paraId="4744F699" w14:textId="77777777" w:rsidR="007844B5" w:rsidRDefault="007844B5" w:rsidP="00B36337">
      <w:pPr>
        <w:jc w:val="both"/>
        <w:rPr>
          <w:bCs/>
        </w:rPr>
      </w:pPr>
    </w:p>
    <w:p w14:paraId="5F6EDBAF" w14:textId="2F9A4FB6" w:rsidR="00B36337" w:rsidRDefault="00B36337" w:rsidP="007844B5">
      <w:pPr>
        <w:jc w:val="both"/>
        <w:rPr>
          <w:bCs/>
        </w:rPr>
      </w:pPr>
      <w:r w:rsidRPr="00B36337">
        <w:rPr>
          <w:bCs/>
        </w:rPr>
        <w:t>Olomouc, 9. března 2022</w:t>
      </w:r>
    </w:p>
    <w:p w14:paraId="4DF0B2D0" w14:textId="77777777" w:rsidR="007844B5" w:rsidRPr="007844B5" w:rsidRDefault="007844B5" w:rsidP="007844B5">
      <w:pPr>
        <w:jc w:val="both"/>
        <w:rPr>
          <w:bCs/>
        </w:rPr>
      </w:pPr>
    </w:p>
    <w:p w14:paraId="4E5965BF" w14:textId="60B373D0" w:rsidR="00281D9C" w:rsidRDefault="006E7631" w:rsidP="00281D9C">
      <w:pPr>
        <w:jc w:val="center"/>
        <w:rPr>
          <w:b/>
          <w:sz w:val="28"/>
          <w:szCs w:val="28"/>
        </w:rPr>
      </w:pPr>
      <w:r w:rsidRPr="00A525DD">
        <w:rPr>
          <w:b/>
          <w:sz w:val="28"/>
          <w:szCs w:val="28"/>
        </w:rPr>
        <w:t xml:space="preserve">20. ročník festivalu Dvořákova Olomouc </w:t>
      </w:r>
      <w:r w:rsidR="00A525DD">
        <w:rPr>
          <w:b/>
          <w:sz w:val="28"/>
          <w:szCs w:val="28"/>
        </w:rPr>
        <w:t xml:space="preserve">nabídne </w:t>
      </w:r>
      <w:r w:rsidR="004C701D">
        <w:rPr>
          <w:b/>
          <w:sz w:val="28"/>
          <w:szCs w:val="28"/>
        </w:rPr>
        <w:t xml:space="preserve">vedle klasiky </w:t>
      </w:r>
      <w:r w:rsidR="00643011">
        <w:rPr>
          <w:b/>
          <w:sz w:val="28"/>
          <w:szCs w:val="28"/>
        </w:rPr>
        <w:t xml:space="preserve">i </w:t>
      </w:r>
      <w:r w:rsidR="00281D9C">
        <w:rPr>
          <w:b/>
          <w:sz w:val="28"/>
          <w:szCs w:val="28"/>
        </w:rPr>
        <w:t xml:space="preserve">crossoverové projekty </w:t>
      </w:r>
      <w:r w:rsidR="00643011">
        <w:rPr>
          <w:b/>
          <w:sz w:val="28"/>
          <w:szCs w:val="28"/>
        </w:rPr>
        <w:t>či</w:t>
      </w:r>
      <w:r w:rsidR="00281D9C">
        <w:rPr>
          <w:b/>
          <w:sz w:val="28"/>
          <w:szCs w:val="28"/>
        </w:rPr>
        <w:t xml:space="preserve"> vokální ansámbl z Kyjeva</w:t>
      </w:r>
    </w:p>
    <w:p w14:paraId="56A13C5B" w14:textId="74881BA7" w:rsidR="00750F5A" w:rsidRDefault="006E7631" w:rsidP="00C946AA">
      <w:pPr>
        <w:jc w:val="both"/>
        <w:rPr>
          <w:b/>
        </w:rPr>
      </w:pPr>
      <w:r w:rsidRPr="00A525DD">
        <w:rPr>
          <w:b/>
        </w:rPr>
        <w:t xml:space="preserve">Ve dnech 12.–28. května 2022 </w:t>
      </w:r>
      <w:r w:rsidR="005A66E8" w:rsidRPr="00A525DD">
        <w:rPr>
          <w:b/>
        </w:rPr>
        <w:t>proběhne</w:t>
      </w:r>
      <w:r w:rsidRPr="00A525DD">
        <w:rPr>
          <w:b/>
        </w:rPr>
        <w:t xml:space="preserve"> jubilejní 20. ročník Mezinárodního hudebního festivalu Dvořákova Olomouc. </w:t>
      </w:r>
      <w:r w:rsidR="005A66E8" w:rsidRPr="00A525DD">
        <w:rPr>
          <w:b/>
        </w:rPr>
        <w:t xml:space="preserve">Pořadatelem je Moravská filharmonie, která </w:t>
      </w:r>
      <w:r w:rsidR="00B80265">
        <w:rPr>
          <w:b/>
        </w:rPr>
        <w:t xml:space="preserve">letos </w:t>
      </w:r>
      <w:r w:rsidR="005A66E8" w:rsidRPr="00A525DD">
        <w:rPr>
          <w:b/>
        </w:rPr>
        <w:t xml:space="preserve">připravila </w:t>
      </w:r>
      <w:r w:rsidRPr="00A525DD">
        <w:rPr>
          <w:b/>
        </w:rPr>
        <w:t>celkem šest koncertů</w:t>
      </w:r>
      <w:r w:rsidR="005A66E8" w:rsidRPr="00A525DD">
        <w:rPr>
          <w:b/>
        </w:rPr>
        <w:t xml:space="preserve"> na různých místech metropole včetně proslulého poutního místa – Svatého Kopečku. Návštěvníci festivalu se mohou těšit na </w:t>
      </w:r>
      <w:r w:rsidR="00A525DD" w:rsidRPr="00A525DD">
        <w:rPr>
          <w:b/>
        </w:rPr>
        <w:t xml:space="preserve">interprety </w:t>
      </w:r>
      <w:r w:rsidR="005A66E8" w:rsidRPr="00A525DD">
        <w:rPr>
          <w:b/>
        </w:rPr>
        <w:t>zvučn</w:t>
      </w:r>
      <w:r w:rsidR="00A525DD" w:rsidRPr="00A525DD">
        <w:rPr>
          <w:b/>
        </w:rPr>
        <w:t>ých jmen, stěžejní díla světového repertoáru</w:t>
      </w:r>
      <w:r w:rsidR="005A66E8" w:rsidRPr="00A525DD">
        <w:rPr>
          <w:b/>
        </w:rPr>
        <w:t xml:space="preserve"> i několik </w:t>
      </w:r>
      <w:r w:rsidR="00A525DD" w:rsidRPr="00A525DD">
        <w:rPr>
          <w:b/>
        </w:rPr>
        <w:t xml:space="preserve">velmi inovativních </w:t>
      </w:r>
      <w:r w:rsidR="005A66E8" w:rsidRPr="00A525DD">
        <w:rPr>
          <w:b/>
        </w:rPr>
        <w:t xml:space="preserve">novinek. </w:t>
      </w:r>
      <w:r w:rsidR="00A525DD" w:rsidRPr="00A525DD">
        <w:rPr>
          <w:b/>
        </w:rPr>
        <w:t>Mezi hostujícími umělci bud</w:t>
      </w:r>
      <w:r w:rsidR="00A525DD">
        <w:rPr>
          <w:b/>
        </w:rPr>
        <w:t>e</w:t>
      </w:r>
      <w:r w:rsidR="00A525DD" w:rsidRPr="00A525DD">
        <w:rPr>
          <w:b/>
        </w:rPr>
        <w:t xml:space="preserve"> například americký jazzový pianista Uri </w:t>
      </w:r>
      <w:proofErr w:type="spellStart"/>
      <w:r w:rsidR="00A525DD" w:rsidRPr="00A525DD">
        <w:rPr>
          <w:b/>
        </w:rPr>
        <w:t>Caine</w:t>
      </w:r>
      <w:proofErr w:type="spellEnd"/>
      <w:r w:rsidR="00A525DD" w:rsidRPr="00A525DD">
        <w:rPr>
          <w:b/>
        </w:rPr>
        <w:t xml:space="preserve">, Škampovo kvarteto s Ivou Bittovou či </w:t>
      </w:r>
      <w:proofErr w:type="spellStart"/>
      <w:r w:rsidR="00A525DD" w:rsidRPr="00A525DD">
        <w:rPr>
          <w:b/>
        </w:rPr>
        <w:t>Revuckého</w:t>
      </w:r>
      <w:proofErr w:type="spellEnd"/>
      <w:r w:rsidR="00A525DD" w:rsidRPr="00A525DD">
        <w:rPr>
          <w:b/>
        </w:rPr>
        <w:t xml:space="preserve"> vokální ansámbl z Kyjeva. </w:t>
      </w:r>
      <w:r w:rsidR="00750F5A">
        <w:rPr>
          <w:b/>
        </w:rPr>
        <w:t xml:space="preserve">Nad událostí převzal záštitu ministr kultury ČR Martin Baxa, olomoucký arcibiskup Jan Graubner, hejtman Olomouckého kraje Josef Suchánek a primátor města Olomouce Miroslav Žbánek.  </w:t>
      </w:r>
    </w:p>
    <w:p w14:paraId="02956573" w14:textId="77777777" w:rsidR="006E7631" w:rsidRDefault="00750F5A" w:rsidP="00C946AA">
      <w:pPr>
        <w:jc w:val="both"/>
        <w:rPr>
          <w:b/>
        </w:rPr>
      </w:pPr>
      <w:r>
        <w:t xml:space="preserve">Festival 12. května slavnostně zahájí koncert jazzového klavíristy Uriho </w:t>
      </w:r>
      <w:proofErr w:type="spellStart"/>
      <w:r>
        <w:t>Caina</w:t>
      </w:r>
      <w:proofErr w:type="spellEnd"/>
      <w:r>
        <w:t xml:space="preserve">, který </w:t>
      </w:r>
      <w:r w:rsidR="00E35160">
        <w:t>v</w:t>
      </w:r>
      <w:r w:rsidR="007F4D65">
        <w:t> </w:t>
      </w:r>
      <w:r w:rsidR="00E35160">
        <w:t xml:space="preserve">Redutě </w:t>
      </w:r>
      <w:r>
        <w:t xml:space="preserve">za doprovodu Moravské filharmonie pod vedením </w:t>
      </w:r>
      <w:r w:rsidR="00E35160">
        <w:t xml:space="preserve">anglického </w:t>
      </w:r>
      <w:r>
        <w:t xml:space="preserve">dirigenta </w:t>
      </w:r>
      <w:r w:rsidR="00E35160">
        <w:t xml:space="preserve">Davida </w:t>
      </w:r>
      <w:r>
        <w:t xml:space="preserve">Roberta </w:t>
      </w:r>
      <w:proofErr w:type="spellStart"/>
      <w:r w:rsidR="00E35160">
        <w:t>Colemana</w:t>
      </w:r>
      <w:proofErr w:type="spellEnd"/>
      <w:r w:rsidR="00E35160">
        <w:t xml:space="preserve"> představí svou variaci na </w:t>
      </w:r>
      <w:r w:rsidR="00E35160" w:rsidRPr="00E35160">
        <w:rPr>
          <w:i/>
        </w:rPr>
        <w:t>Devátou symfonii</w:t>
      </w:r>
      <w:r w:rsidR="00E35160">
        <w:t xml:space="preserve"> Ludwiga van Beethovena. Možnost dozvědět se více o jeho skladbě </w:t>
      </w:r>
      <w:proofErr w:type="spellStart"/>
      <w:r w:rsidR="00E35160" w:rsidRPr="00E35160">
        <w:rPr>
          <w:b/>
          <w:i/>
        </w:rPr>
        <w:t>Nein</w:t>
      </w:r>
      <w:proofErr w:type="spellEnd"/>
      <w:r w:rsidR="00E35160" w:rsidRPr="00E35160">
        <w:rPr>
          <w:b/>
          <w:i/>
        </w:rPr>
        <w:t xml:space="preserve">! </w:t>
      </w:r>
      <w:r w:rsidR="007F4D65" w:rsidRPr="000847DF">
        <w:t>P</w:t>
      </w:r>
      <w:r w:rsidR="00E35160" w:rsidRPr="000847DF">
        <w:t>ro klavír a orchestr</w:t>
      </w:r>
      <w:r w:rsidR="00E35160" w:rsidRPr="00E35160">
        <w:rPr>
          <w:b/>
          <w:i/>
        </w:rPr>
        <w:t xml:space="preserve"> </w:t>
      </w:r>
      <w:r w:rsidR="00E35160">
        <w:t>budou mít posluchači na besedě před koncertem, která začíná v</w:t>
      </w:r>
      <w:r w:rsidR="007F4D65">
        <w:t> </w:t>
      </w:r>
      <w:r w:rsidR="00E35160">
        <w:t>18.</w:t>
      </w:r>
      <w:r w:rsidR="00C946AA">
        <w:t>00 hodin. Moderátorem bude Jiří Vejvoda.</w:t>
      </w:r>
      <w:r w:rsidR="001131DA">
        <w:t xml:space="preserve"> </w:t>
      </w:r>
      <w:r w:rsidR="00D147AF">
        <w:t>Dílo mělo</w:t>
      </w:r>
      <w:r w:rsidR="001131DA">
        <w:t xml:space="preserve"> světovou premiéru v únoru </w:t>
      </w:r>
      <w:r w:rsidR="00E92267">
        <w:t>minulého roku</w:t>
      </w:r>
      <w:r w:rsidR="001131DA">
        <w:t xml:space="preserve"> v Praze.</w:t>
      </w:r>
      <w:r w:rsidR="00C946AA">
        <w:t xml:space="preserve"> </w:t>
      </w:r>
      <w:r w:rsidR="00E35160">
        <w:t xml:space="preserve"> </w:t>
      </w:r>
      <w:r>
        <w:t xml:space="preserve"> </w:t>
      </w:r>
      <w:r w:rsidR="00A525DD" w:rsidRPr="00A525DD">
        <w:rPr>
          <w:b/>
        </w:rPr>
        <w:t xml:space="preserve"> </w:t>
      </w:r>
      <w:r w:rsidR="005A66E8" w:rsidRPr="00A525DD">
        <w:rPr>
          <w:b/>
        </w:rPr>
        <w:t xml:space="preserve"> </w:t>
      </w:r>
    </w:p>
    <w:p w14:paraId="38619FF4" w14:textId="77777777" w:rsidR="003269A8" w:rsidRDefault="00E35160" w:rsidP="00C946AA">
      <w:pPr>
        <w:jc w:val="both"/>
      </w:pPr>
      <w:r w:rsidRPr="00E35160">
        <w:t>16. května</w:t>
      </w:r>
      <w:r>
        <w:t xml:space="preserve"> </w:t>
      </w:r>
      <w:r w:rsidR="003269A8">
        <w:t>vystoupí v</w:t>
      </w:r>
      <w:r w:rsidR="007F4D65">
        <w:t> </w:t>
      </w:r>
      <w:r w:rsidR="003269A8">
        <w:t xml:space="preserve">sále Klášterního Hradiska – Vojenské nemocnice Olomouc italský soubor </w:t>
      </w:r>
      <w:proofErr w:type="spellStart"/>
      <w:r w:rsidR="003269A8">
        <w:t>Soqquadro</w:t>
      </w:r>
      <w:proofErr w:type="spellEnd"/>
      <w:r w:rsidR="003269A8">
        <w:t xml:space="preserve"> </w:t>
      </w:r>
      <w:proofErr w:type="spellStart"/>
      <w:r w:rsidR="003269A8">
        <w:t>Italiano</w:t>
      </w:r>
      <w:proofErr w:type="spellEnd"/>
      <w:r w:rsidR="003269A8">
        <w:t xml:space="preserve">. Ansámbl přiveze do Olomouce projekt </w:t>
      </w:r>
      <w:r w:rsidR="003269A8" w:rsidRPr="003269A8">
        <w:rPr>
          <w:b/>
        </w:rPr>
        <w:t>„Bojíte se baroka?“</w:t>
      </w:r>
      <w:r w:rsidR="003269A8">
        <w:t>, který spojuje barokní hudbu italských paláců i ulice s</w:t>
      </w:r>
      <w:r w:rsidR="007F4D65">
        <w:t> </w:t>
      </w:r>
      <w:r w:rsidR="003269A8">
        <w:t xml:space="preserve">prvky jazzu a swingu. Barokní variace a jazzová improvizace dává vzniknout fúzi, díky které si posluchači mohou vychutnat neotřelou hudbu plnou invence. </w:t>
      </w:r>
    </w:p>
    <w:p w14:paraId="14422FCF" w14:textId="5E55FCDF" w:rsidR="001252B9" w:rsidRPr="001252B9" w:rsidRDefault="003E33D0" w:rsidP="00C946AA">
      <w:pPr>
        <w:jc w:val="both"/>
        <w:rPr>
          <w:rFonts w:cstheme="minorHAnsi"/>
        </w:rPr>
      </w:pPr>
      <w:r>
        <w:t>19. května budou mít</w:t>
      </w:r>
      <w:r w:rsidR="004F6B85">
        <w:t xml:space="preserve"> návštěvníci festivalu možnost zhlédnout </w:t>
      </w:r>
      <w:r w:rsidR="007F4D65">
        <w:t>světov</w:t>
      </w:r>
      <w:r w:rsidR="000F5801">
        <w:t>ou</w:t>
      </w:r>
      <w:r w:rsidR="004F6B85">
        <w:t xml:space="preserve"> premiéru </w:t>
      </w:r>
      <w:r w:rsidR="007F4D65">
        <w:t xml:space="preserve">komorní </w:t>
      </w:r>
      <w:r w:rsidR="004F6B85">
        <w:t xml:space="preserve">opery </w:t>
      </w:r>
      <w:r w:rsidR="004F6B85" w:rsidRPr="005A0580">
        <w:rPr>
          <w:b/>
        </w:rPr>
        <w:t>DURST</w:t>
      </w:r>
      <w:r w:rsidR="001252B9">
        <w:t>, jež má podtitul Performativní opera o šesti frekvencích</w:t>
      </w:r>
      <w:r w:rsidR="004F6B85">
        <w:t xml:space="preserve">. </w:t>
      </w:r>
      <w:r w:rsidR="001252B9">
        <w:t xml:space="preserve">Dílo je sondou do problémů současné společnosti a spolupracoval na něm mezinárodní tým umělců včetně českého hudebního skladatele Roberta Jíši. </w:t>
      </w:r>
      <w:r w:rsidR="00D50EE8">
        <w:t>Autorkou libreta je rakouská spisovatelka</w:t>
      </w:r>
      <w:r w:rsidR="00AE3E67">
        <w:t xml:space="preserve"> Elke </w:t>
      </w:r>
      <w:proofErr w:type="spellStart"/>
      <w:r w:rsidR="00AE3E67">
        <w:t>Laznia</w:t>
      </w:r>
      <w:proofErr w:type="spellEnd"/>
      <w:r w:rsidR="00842C77">
        <w:t>.</w:t>
      </w:r>
      <w:r w:rsidR="00D50EE8">
        <w:t xml:space="preserve"> </w:t>
      </w:r>
      <w:r w:rsidR="0090760E">
        <w:t xml:space="preserve">Světová premiéra </w:t>
      </w:r>
      <w:r w:rsidR="001131DA">
        <w:t xml:space="preserve">se původně </w:t>
      </w:r>
      <w:r w:rsidR="0090760E">
        <w:t xml:space="preserve">měla </w:t>
      </w:r>
      <w:r w:rsidR="001131DA">
        <w:t>konat</w:t>
      </w:r>
      <w:r w:rsidR="0090760E">
        <w:t xml:space="preserve"> ve Vídni koncem roku 2021, avšak kvůli </w:t>
      </w:r>
      <w:proofErr w:type="spellStart"/>
      <w:r w:rsidR="0090760E">
        <w:t>lockdownu</w:t>
      </w:r>
      <w:proofErr w:type="spellEnd"/>
      <w:r w:rsidR="0090760E">
        <w:t xml:space="preserve"> nakonec </w:t>
      </w:r>
      <w:r w:rsidR="00195D5A">
        <w:t xml:space="preserve">proběhla </w:t>
      </w:r>
      <w:r w:rsidR="00862FA7">
        <w:t xml:space="preserve">až </w:t>
      </w:r>
      <w:r w:rsidR="0090760E">
        <w:t>začátkem roku 2022</w:t>
      </w:r>
      <w:r w:rsidR="00862FA7">
        <w:t>, a to</w:t>
      </w:r>
      <w:r w:rsidR="0090760E">
        <w:t xml:space="preserve"> </w:t>
      </w:r>
      <w:r w:rsidR="001131DA">
        <w:t xml:space="preserve">pouze </w:t>
      </w:r>
      <w:r w:rsidR="0090760E">
        <w:t xml:space="preserve">online. </w:t>
      </w:r>
      <w:r w:rsidR="001131DA">
        <w:t>V</w:t>
      </w:r>
      <w:r w:rsidR="009C65C7">
        <w:t> </w:t>
      </w:r>
      <w:proofErr w:type="spellStart"/>
      <w:r w:rsidR="009C65C7">
        <w:t>Telegraph</w:t>
      </w:r>
      <w:proofErr w:type="spellEnd"/>
      <w:r w:rsidR="009C65C7">
        <w:t xml:space="preserve"> </w:t>
      </w:r>
      <w:proofErr w:type="spellStart"/>
      <w:r w:rsidR="009C65C7">
        <w:t>Loftu</w:t>
      </w:r>
      <w:proofErr w:type="spellEnd"/>
      <w:r w:rsidR="009C65C7">
        <w:t xml:space="preserve"> v</w:t>
      </w:r>
      <w:r w:rsidR="001131DA">
        <w:t xml:space="preserve"> Olomouci tak bude opera poprvé uvedena před živým publikem. </w:t>
      </w:r>
      <w:r w:rsidR="001252B9">
        <w:t>S</w:t>
      </w:r>
      <w:r w:rsidR="001252B9" w:rsidRPr="001252B9">
        <w:rPr>
          <w:rFonts w:cstheme="minorHAnsi"/>
        </w:rPr>
        <w:t xml:space="preserve">oubor účinkujících sestává ze šesti zpěváků a dvou performerek. </w:t>
      </w:r>
      <w:r w:rsidR="000F5801">
        <w:rPr>
          <w:rFonts w:cstheme="minorHAnsi"/>
        </w:rPr>
        <w:t xml:space="preserve"> </w:t>
      </w:r>
    </w:p>
    <w:p w14:paraId="4A30CC59" w14:textId="77777777" w:rsidR="00C43729" w:rsidRDefault="003269A8" w:rsidP="00C946AA">
      <w:pPr>
        <w:jc w:val="both"/>
      </w:pPr>
      <w:r w:rsidRPr="003E33D0">
        <w:rPr>
          <w:i/>
        </w:rPr>
        <w:t>„Moravská filh</w:t>
      </w:r>
      <w:r w:rsidR="00380975" w:rsidRPr="003E33D0">
        <w:rPr>
          <w:i/>
        </w:rPr>
        <w:t xml:space="preserve">armonie se jako pořadatel </w:t>
      </w:r>
      <w:r w:rsidR="006A1267">
        <w:rPr>
          <w:i/>
        </w:rPr>
        <w:t xml:space="preserve">festivalu dlouhodobě </w:t>
      </w:r>
      <w:r w:rsidR="00380975" w:rsidRPr="003E33D0">
        <w:rPr>
          <w:i/>
        </w:rPr>
        <w:t>snaží</w:t>
      </w:r>
      <w:r w:rsidR="006A1267">
        <w:rPr>
          <w:i/>
        </w:rPr>
        <w:t xml:space="preserve"> nabí</w:t>
      </w:r>
      <w:r w:rsidR="004F6B85">
        <w:rPr>
          <w:i/>
        </w:rPr>
        <w:t>zet</w:t>
      </w:r>
      <w:r w:rsidR="006A1267">
        <w:rPr>
          <w:i/>
        </w:rPr>
        <w:t xml:space="preserve"> posluchačům nejen oblíbená, časem prověřená díla, ale </w:t>
      </w:r>
      <w:r w:rsidR="00EB3A86">
        <w:rPr>
          <w:i/>
        </w:rPr>
        <w:t>současně</w:t>
      </w:r>
      <w:r w:rsidR="006A1267">
        <w:rPr>
          <w:i/>
        </w:rPr>
        <w:t xml:space="preserve"> je </w:t>
      </w:r>
      <w:r w:rsidR="00380975" w:rsidRPr="003E33D0">
        <w:rPr>
          <w:i/>
        </w:rPr>
        <w:t>seznamovat s</w:t>
      </w:r>
      <w:r w:rsidR="004F6B85">
        <w:rPr>
          <w:i/>
        </w:rPr>
        <w:t xml:space="preserve"> hudebními </w:t>
      </w:r>
      <w:r w:rsidR="00380975" w:rsidRPr="003E33D0">
        <w:rPr>
          <w:i/>
        </w:rPr>
        <w:t>novinkami</w:t>
      </w:r>
      <w:r w:rsidR="006A1267">
        <w:rPr>
          <w:i/>
        </w:rPr>
        <w:t xml:space="preserve">. </w:t>
      </w:r>
      <w:r w:rsidR="004F6B85">
        <w:rPr>
          <w:i/>
        </w:rPr>
        <w:t xml:space="preserve">Jednou z nich je letos také opera DURST. Pro její uvedení jsme vybrali místo, které bude podle našeho přesvědčení charakteru díla vyhovovat mnohem lépe než běžný koncertní sál. Věřím, že </w:t>
      </w:r>
      <w:r w:rsidR="003E33D0" w:rsidRPr="003E33D0">
        <w:rPr>
          <w:i/>
        </w:rPr>
        <w:t xml:space="preserve">genius loci </w:t>
      </w:r>
      <w:proofErr w:type="spellStart"/>
      <w:r w:rsidR="003E33D0" w:rsidRPr="003E33D0">
        <w:rPr>
          <w:i/>
        </w:rPr>
        <w:t>Telegraph</w:t>
      </w:r>
      <w:proofErr w:type="spellEnd"/>
      <w:r w:rsidR="003E33D0" w:rsidRPr="003E33D0">
        <w:rPr>
          <w:i/>
        </w:rPr>
        <w:t xml:space="preserve"> </w:t>
      </w:r>
      <w:proofErr w:type="spellStart"/>
      <w:r w:rsidR="003E33D0" w:rsidRPr="003E33D0">
        <w:rPr>
          <w:i/>
        </w:rPr>
        <w:t>Loftu</w:t>
      </w:r>
      <w:proofErr w:type="spellEnd"/>
      <w:r w:rsidR="003E33D0" w:rsidRPr="003E33D0">
        <w:rPr>
          <w:i/>
        </w:rPr>
        <w:t xml:space="preserve"> </w:t>
      </w:r>
      <w:r w:rsidR="003E33D0">
        <w:rPr>
          <w:i/>
        </w:rPr>
        <w:lastRenderedPageBreak/>
        <w:t xml:space="preserve">bude scénografické řešení </w:t>
      </w:r>
      <w:r w:rsidR="003E33D0" w:rsidRPr="003E33D0">
        <w:rPr>
          <w:i/>
        </w:rPr>
        <w:t>oper</w:t>
      </w:r>
      <w:r w:rsidR="003E33D0">
        <w:rPr>
          <w:i/>
        </w:rPr>
        <w:t xml:space="preserve">y </w:t>
      </w:r>
      <w:r w:rsidR="003E33D0" w:rsidRPr="003E33D0">
        <w:rPr>
          <w:i/>
        </w:rPr>
        <w:t>DURST vhodně doplňovat,“</w:t>
      </w:r>
      <w:r w:rsidR="003E33D0">
        <w:t xml:space="preserve"> vysvětluje ředitel Moravské filharmonie Jonáš Harman.     </w:t>
      </w:r>
    </w:p>
    <w:p w14:paraId="4D1C5C5B" w14:textId="77777777" w:rsidR="003E33D0" w:rsidRDefault="00C43729" w:rsidP="00C946AA">
      <w:pPr>
        <w:jc w:val="both"/>
        <w:rPr>
          <w:rFonts w:cstheme="minorHAnsi"/>
        </w:rPr>
      </w:pPr>
      <w:r>
        <w:t>S podobným záměrem, totiž aby sál pokud možno ještě umocnil hudbu v něm znějící, byl vybrán také pravoslavný c</w:t>
      </w:r>
      <w:r w:rsidR="007728EF">
        <w:t>hrám sv. Gorazda</w:t>
      </w:r>
      <w:r>
        <w:t xml:space="preserve">, kde se </w:t>
      </w:r>
      <w:r w:rsidR="005A0580">
        <w:t xml:space="preserve">22. </w:t>
      </w:r>
      <w:r w:rsidR="007728EF">
        <w:t>k</w:t>
      </w:r>
      <w:r w:rsidR="005A0580">
        <w:t>větna</w:t>
      </w:r>
      <w:r>
        <w:t xml:space="preserve"> rozezní „zlaté hlasy Ukrajiny“. Právě tak se totiž přezdívá </w:t>
      </w:r>
      <w:proofErr w:type="spellStart"/>
      <w:r>
        <w:t>Revuckého</w:t>
      </w:r>
      <w:proofErr w:type="spellEnd"/>
      <w:r>
        <w:t xml:space="preserve"> vokálnímu ansámblu z</w:t>
      </w:r>
      <w:r w:rsidR="00281D9C">
        <w:t> </w:t>
      </w:r>
      <w:r>
        <w:t>Kyjeva</w:t>
      </w:r>
      <w:r w:rsidR="00281D9C">
        <w:t xml:space="preserve">, který vystoupí pod vedením sbormistra Volodymyra </w:t>
      </w:r>
      <w:proofErr w:type="spellStart"/>
      <w:r w:rsidR="00281D9C">
        <w:t>Kurače</w:t>
      </w:r>
      <w:proofErr w:type="spellEnd"/>
      <w:r>
        <w:t xml:space="preserve">. Na programu budou </w:t>
      </w:r>
      <w:r w:rsidRPr="00C43729">
        <w:rPr>
          <w:rFonts w:cstheme="minorHAnsi"/>
          <w:b/>
        </w:rPr>
        <w:t>chrámové pravoslavné zpěvy včetně kyjevských a byzantinských nápěvů</w:t>
      </w:r>
      <w:r>
        <w:rPr>
          <w:rFonts w:cstheme="minorHAnsi"/>
        </w:rPr>
        <w:t xml:space="preserve">. </w:t>
      </w:r>
    </w:p>
    <w:p w14:paraId="540FE9B9" w14:textId="77777777" w:rsidR="00AC7540" w:rsidRDefault="00281D9C" w:rsidP="00C946AA">
      <w:pPr>
        <w:jc w:val="both"/>
        <w:rPr>
          <w:rFonts w:cstheme="minorHAnsi"/>
        </w:rPr>
      </w:pPr>
      <w:r>
        <w:rPr>
          <w:rFonts w:cstheme="minorHAnsi"/>
        </w:rPr>
        <w:t xml:space="preserve">24. května </w:t>
      </w:r>
      <w:r w:rsidR="000D2503">
        <w:rPr>
          <w:rFonts w:cstheme="minorHAnsi"/>
        </w:rPr>
        <w:t>nabídne festival</w:t>
      </w:r>
      <w:r>
        <w:rPr>
          <w:rFonts w:cstheme="minorHAnsi"/>
        </w:rPr>
        <w:t xml:space="preserve"> společné vystoupení zpěvačky a skladatelky I</w:t>
      </w:r>
      <w:r w:rsidR="00AC7540">
        <w:rPr>
          <w:rFonts w:cstheme="minorHAnsi"/>
        </w:rPr>
        <w:t xml:space="preserve">vy Bittové a Škampova kvarteta v bazilice Navštívení Panny Marie na Svatém Kopečku u Olomouce. </w:t>
      </w:r>
      <w:r w:rsidR="00015E17">
        <w:rPr>
          <w:rFonts w:cstheme="minorHAnsi"/>
        </w:rPr>
        <w:t xml:space="preserve">Koncert se koná ve spolupráci s centrem sociálních služeb Klíč, které letos slaví 50. výročí svého vzniku. Centrum se věnuje mentálně i fyzicky znevýhodněným lidem a také </w:t>
      </w:r>
      <w:r w:rsidR="005A09EF">
        <w:rPr>
          <w:rFonts w:cstheme="minorHAnsi"/>
        </w:rPr>
        <w:t>osobám</w:t>
      </w:r>
      <w:r w:rsidR="00015E17">
        <w:rPr>
          <w:rFonts w:cstheme="minorHAnsi"/>
        </w:rPr>
        <w:t xml:space="preserve"> s poruchou autistického spektra. </w:t>
      </w:r>
      <w:r w:rsidR="00AC7540">
        <w:rPr>
          <w:rFonts w:cstheme="minorHAnsi"/>
        </w:rPr>
        <w:t xml:space="preserve">V první polovině koncertu zazní výběr z populární </w:t>
      </w:r>
      <w:r w:rsidR="00AC7540" w:rsidRPr="00AC7540">
        <w:rPr>
          <w:rFonts w:cstheme="minorHAnsi"/>
          <w:b/>
          <w:i/>
        </w:rPr>
        <w:t>Moravské lidové poezie v písních</w:t>
      </w:r>
      <w:r w:rsidR="00AC7540">
        <w:rPr>
          <w:rFonts w:cstheme="minorHAnsi"/>
        </w:rPr>
        <w:t xml:space="preserve"> Leoše Janáčka</w:t>
      </w:r>
      <w:r w:rsidR="00C04404">
        <w:rPr>
          <w:rFonts w:cstheme="minorHAnsi"/>
        </w:rPr>
        <w:t xml:space="preserve"> </w:t>
      </w:r>
      <w:r w:rsidR="00AC7540">
        <w:rPr>
          <w:rFonts w:cstheme="minorHAnsi"/>
        </w:rPr>
        <w:t>v úpravě V</w:t>
      </w:r>
      <w:r w:rsidR="00C04404">
        <w:rPr>
          <w:rFonts w:cstheme="minorHAnsi"/>
        </w:rPr>
        <w:t>ladimíra</w:t>
      </w:r>
      <w:r w:rsidR="00AC7540">
        <w:rPr>
          <w:rFonts w:cstheme="minorHAnsi"/>
        </w:rPr>
        <w:t xml:space="preserve"> </w:t>
      </w:r>
      <w:proofErr w:type="spellStart"/>
      <w:r w:rsidR="00AC7540">
        <w:rPr>
          <w:rFonts w:cstheme="minorHAnsi"/>
        </w:rPr>
        <w:t>Godára</w:t>
      </w:r>
      <w:proofErr w:type="spellEnd"/>
      <w:r w:rsidR="00AC7540">
        <w:rPr>
          <w:rFonts w:cstheme="minorHAnsi"/>
        </w:rPr>
        <w:t xml:space="preserve"> a P</w:t>
      </w:r>
      <w:r w:rsidR="00C04404">
        <w:rPr>
          <w:rFonts w:cstheme="minorHAnsi"/>
        </w:rPr>
        <w:t>avla</w:t>
      </w:r>
      <w:r w:rsidR="00AC7540">
        <w:rPr>
          <w:rFonts w:cstheme="minorHAnsi"/>
        </w:rPr>
        <w:t xml:space="preserve"> Fischera. Druhou půli </w:t>
      </w:r>
      <w:r w:rsidR="00015E17">
        <w:rPr>
          <w:rFonts w:cstheme="minorHAnsi"/>
        </w:rPr>
        <w:t xml:space="preserve">pak </w:t>
      </w:r>
      <w:r w:rsidR="00AC7540">
        <w:rPr>
          <w:rFonts w:cstheme="minorHAnsi"/>
        </w:rPr>
        <w:t xml:space="preserve">vyplní jedno z nejznámějších komorních děl Antonína Dvořáka, </w:t>
      </w:r>
      <w:r w:rsidR="00AC7540" w:rsidRPr="00AC7540">
        <w:rPr>
          <w:rFonts w:cstheme="minorHAnsi"/>
          <w:b/>
          <w:i/>
        </w:rPr>
        <w:t>Smyčcový kvartet č. 12 F dur „Americký“</w:t>
      </w:r>
      <w:r w:rsidR="00AC7540">
        <w:rPr>
          <w:rFonts w:cstheme="minorHAnsi"/>
        </w:rPr>
        <w:t xml:space="preserve">. </w:t>
      </w:r>
      <w:r>
        <w:rPr>
          <w:rFonts w:cstheme="minorHAnsi"/>
        </w:rPr>
        <w:t>Iva Bittová s</w:t>
      </w:r>
      <w:r w:rsidR="00842C77">
        <w:rPr>
          <w:rFonts w:cstheme="minorHAnsi"/>
        </w:rPr>
        <w:t>e Škampovým</w:t>
      </w:r>
      <w:r>
        <w:rPr>
          <w:rFonts w:cstheme="minorHAnsi"/>
        </w:rPr>
        <w:t xml:space="preserve"> kvartetem </w:t>
      </w:r>
      <w:r w:rsidR="00AC7540">
        <w:rPr>
          <w:rFonts w:cstheme="minorHAnsi"/>
        </w:rPr>
        <w:t xml:space="preserve">velmi úspěšně spolupracuje </w:t>
      </w:r>
      <w:r>
        <w:rPr>
          <w:rFonts w:cstheme="minorHAnsi"/>
        </w:rPr>
        <w:t>již řadu let</w:t>
      </w:r>
      <w:r w:rsidR="00AC7540">
        <w:rPr>
          <w:rFonts w:cstheme="minorHAnsi"/>
        </w:rPr>
        <w:t xml:space="preserve"> a jejich společn</w:t>
      </w:r>
      <w:r w:rsidR="00781C38">
        <w:rPr>
          <w:rFonts w:cstheme="minorHAnsi"/>
        </w:rPr>
        <w:t>á vystoupení</w:t>
      </w:r>
      <w:r>
        <w:rPr>
          <w:rFonts w:cstheme="minorHAnsi"/>
        </w:rPr>
        <w:t xml:space="preserve"> jsou pověstn</w:t>
      </w:r>
      <w:r w:rsidR="00781C38">
        <w:rPr>
          <w:rFonts w:cstheme="minorHAnsi"/>
        </w:rPr>
        <w:t>á</w:t>
      </w:r>
      <w:r w:rsidR="00AC7540">
        <w:rPr>
          <w:rFonts w:cstheme="minorHAnsi"/>
        </w:rPr>
        <w:t xml:space="preserve"> obrovským nábojem a energií.</w:t>
      </w:r>
    </w:p>
    <w:p w14:paraId="01862FCF" w14:textId="77777777" w:rsidR="00C946AA" w:rsidRDefault="009550D7" w:rsidP="00C946AA">
      <w:pPr>
        <w:jc w:val="both"/>
        <w:rPr>
          <w:rFonts w:cstheme="minorHAnsi"/>
        </w:rPr>
      </w:pPr>
      <w:r>
        <w:rPr>
          <w:rFonts w:cstheme="minorHAnsi"/>
        </w:rPr>
        <w:t xml:space="preserve">Závěrečný koncert proběhne 28. května v Redutě a sestává z kompozic Antonína Dvořáka, které se řadí k nejznámějším dílům klasické hudby vůbec. Po </w:t>
      </w:r>
      <w:r w:rsidRPr="009550D7">
        <w:rPr>
          <w:rFonts w:cstheme="minorHAnsi"/>
          <w:b/>
          <w:i/>
        </w:rPr>
        <w:t>Violoncellovém koncertu h moll</w:t>
      </w:r>
      <w:r>
        <w:rPr>
          <w:rFonts w:cstheme="minorHAnsi"/>
        </w:rPr>
        <w:t xml:space="preserve"> v podání vycháze</w:t>
      </w:r>
      <w:r w:rsidR="00FE1FA2">
        <w:rPr>
          <w:rFonts w:cstheme="minorHAnsi"/>
        </w:rPr>
        <w:t>jící hvězdy mezinárodní scény, f</w:t>
      </w:r>
      <w:r>
        <w:rPr>
          <w:rFonts w:cstheme="minorHAnsi"/>
        </w:rPr>
        <w:t xml:space="preserve">rancouzského </w:t>
      </w:r>
      <w:r w:rsidRPr="009550D7">
        <w:rPr>
          <w:rFonts w:cstheme="minorHAnsi"/>
        </w:rPr>
        <w:t>violoncellisty Victora Julien-</w:t>
      </w:r>
      <w:proofErr w:type="spellStart"/>
      <w:r w:rsidRPr="009550D7">
        <w:rPr>
          <w:rFonts w:cstheme="minorHAnsi"/>
        </w:rPr>
        <w:t>Laferrièra</w:t>
      </w:r>
      <w:proofErr w:type="spellEnd"/>
      <w:r w:rsidR="00C946AA">
        <w:rPr>
          <w:rFonts w:cstheme="minorHAnsi"/>
        </w:rPr>
        <w:t xml:space="preserve">, bude závěrečnou tečkou celé hudební přehlídky slavná </w:t>
      </w:r>
      <w:r w:rsidR="00C946AA" w:rsidRPr="00C946AA">
        <w:rPr>
          <w:rFonts w:cstheme="minorHAnsi"/>
          <w:b/>
          <w:i/>
        </w:rPr>
        <w:t>Symfonie č. 9 e moll „Z Nového světa“</w:t>
      </w:r>
      <w:r w:rsidR="00C946AA">
        <w:rPr>
          <w:rFonts w:cstheme="minorHAnsi"/>
        </w:rPr>
        <w:t>. Moravskou filharmonii bude řídit norský dirigent českého původu Stefan Veselka.</w:t>
      </w:r>
      <w:r>
        <w:rPr>
          <w:rFonts w:cstheme="minorHAnsi"/>
        </w:rPr>
        <w:t xml:space="preserve"> </w:t>
      </w:r>
      <w:r w:rsidR="00C946AA">
        <w:rPr>
          <w:rFonts w:cstheme="minorHAnsi"/>
        </w:rPr>
        <w:t xml:space="preserve">Podobně jako zahajovacímu koncertu bude i závěrečnému koncertu festivalu předcházet beseda s umělci v moderaci Jiřího Vejvody.  </w:t>
      </w:r>
    </w:p>
    <w:p w14:paraId="13E4C443" w14:textId="0B2B1B4F" w:rsidR="003133F6" w:rsidRPr="003133F6" w:rsidRDefault="003133F6" w:rsidP="00C946AA">
      <w:pPr>
        <w:jc w:val="both"/>
        <w:rPr>
          <w:rFonts w:cstheme="minorHAnsi"/>
          <w:i/>
        </w:rPr>
      </w:pPr>
      <w:r w:rsidRPr="003133F6">
        <w:rPr>
          <w:rFonts w:cstheme="minorHAnsi"/>
          <w:i/>
        </w:rPr>
        <w:t>„</w:t>
      </w:r>
      <w:r>
        <w:rPr>
          <w:rFonts w:cstheme="minorHAnsi"/>
          <w:i/>
        </w:rPr>
        <w:t>Ju</w:t>
      </w:r>
      <w:r w:rsidRPr="003133F6">
        <w:rPr>
          <w:rFonts w:cstheme="minorHAnsi"/>
          <w:i/>
        </w:rPr>
        <w:t xml:space="preserve">bilejní ročník Dvořákovy Olomouce </w:t>
      </w:r>
      <w:r>
        <w:rPr>
          <w:rFonts w:cstheme="minorHAnsi"/>
          <w:i/>
        </w:rPr>
        <w:t xml:space="preserve">přináší na ploše pouhých šesti koncertů velmi rozmanitou </w:t>
      </w:r>
      <w:r w:rsidR="00C273FF">
        <w:rPr>
          <w:rFonts w:cstheme="minorHAnsi"/>
          <w:i/>
        </w:rPr>
        <w:t>paletu</w:t>
      </w:r>
      <w:r w:rsidR="0035190C">
        <w:rPr>
          <w:rFonts w:cstheme="minorHAnsi"/>
          <w:i/>
        </w:rPr>
        <w:t xml:space="preserve"> žánrů.</w:t>
      </w:r>
      <w:r w:rsidR="00C273FF">
        <w:rPr>
          <w:rFonts w:cstheme="minorHAnsi"/>
          <w:i/>
        </w:rPr>
        <w:t xml:space="preserve"> Vedle proslulých děl Antonína Dvořáka nabízí možnost zaposlouchat se do hudby spojující v sobě různé hudební světy a kompoziční techniky</w:t>
      </w:r>
      <w:r w:rsidR="00410B2F">
        <w:rPr>
          <w:rFonts w:cstheme="minorHAnsi"/>
          <w:i/>
        </w:rPr>
        <w:t xml:space="preserve">, jako je tomu </w:t>
      </w:r>
      <w:r w:rsidR="004B30B6">
        <w:rPr>
          <w:rFonts w:cstheme="minorHAnsi"/>
          <w:i/>
        </w:rPr>
        <w:t>například u s</w:t>
      </w:r>
      <w:r w:rsidR="00410B2F">
        <w:rPr>
          <w:rFonts w:cstheme="minorHAnsi"/>
          <w:i/>
        </w:rPr>
        <w:t xml:space="preserve">kladby </w:t>
      </w:r>
      <w:proofErr w:type="spellStart"/>
      <w:r w:rsidR="00410B2F" w:rsidRPr="00410B2F">
        <w:rPr>
          <w:rFonts w:cstheme="minorHAnsi"/>
        </w:rPr>
        <w:t>Nein</w:t>
      </w:r>
      <w:proofErr w:type="spellEnd"/>
      <w:r w:rsidR="00410B2F" w:rsidRPr="00410B2F">
        <w:rPr>
          <w:rFonts w:cstheme="minorHAnsi"/>
        </w:rPr>
        <w:t xml:space="preserve">! pro </w:t>
      </w:r>
      <w:r w:rsidR="00410B2F" w:rsidRPr="00C02E03">
        <w:rPr>
          <w:rFonts w:cstheme="minorHAnsi"/>
          <w:i/>
        </w:rPr>
        <w:t>klavír a orchestr</w:t>
      </w:r>
      <w:r w:rsidR="00410B2F">
        <w:rPr>
          <w:rFonts w:cstheme="minorHAnsi"/>
          <w:i/>
        </w:rPr>
        <w:t xml:space="preserve"> Uriho </w:t>
      </w:r>
      <w:proofErr w:type="spellStart"/>
      <w:r w:rsidR="00410B2F">
        <w:rPr>
          <w:rFonts w:cstheme="minorHAnsi"/>
          <w:i/>
        </w:rPr>
        <w:t>Caina</w:t>
      </w:r>
      <w:proofErr w:type="spellEnd"/>
      <w:r w:rsidR="005F5347">
        <w:rPr>
          <w:rFonts w:cstheme="minorHAnsi"/>
          <w:i/>
        </w:rPr>
        <w:t xml:space="preserve">, kterého inspirovala </w:t>
      </w:r>
      <w:r w:rsidR="005F5347" w:rsidRPr="005F5347">
        <w:rPr>
          <w:rFonts w:cstheme="minorHAnsi"/>
        </w:rPr>
        <w:t>Devátá symfonie</w:t>
      </w:r>
      <w:r w:rsidR="005F5347">
        <w:rPr>
          <w:rFonts w:cstheme="minorHAnsi"/>
          <w:i/>
        </w:rPr>
        <w:t xml:space="preserve"> Ludwiga van Beethovena, </w:t>
      </w:r>
      <w:r w:rsidR="004B30B6">
        <w:rPr>
          <w:rFonts w:cstheme="minorHAnsi"/>
          <w:i/>
        </w:rPr>
        <w:t xml:space="preserve">nebo </w:t>
      </w:r>
      <w:r w:rsidR="00410B2F">
        <w:rPr>
          <w:rFonts w:cstheme="minorHAnsi"/>
          <w:i/>
        </w:rPr>
        <w:t>projektu</w:t>
      </w:r>
      <w:r w:rsidR="00633334">
        <w:rPr>
          <w:rFonts w:cstheme="minorHAnsi"/>
          <w:i/>
        </w:rPr>
        <w:t xml:space="preserve"> </w:t>
      </w:r>
      <w:r w:rsidR="00410B2F">
        <w:rPr>
          <w:rFonts w:cstheme="minorHAnsi"/>
          <w:i/>
        </w:rPr>
        <w:t xml:space="preserve">,Bojíte se </w:t>
      </w:r>
      <w:proofErr w:type="spellStart"/>
      <w:r w:rsidR="00410B2F">
        <w:rPr>
          <w:rFonts w:cstheme="minorHAnsi"/>
          <w:i/>
        </w:rPr>
        <w:t>baroka?ʻ</w:t>
      </w:r>
      <w:proofErr w:type="spellEnd"/>
      <w:r w:rsidR="00775D6A">
        <w:rPr>
          <w:rFonts w:cstheme="minorHAnsi"/>
          <w:i/>
        </w:rPr>
        <w:t xml:space="preserve"> v podání souboru </w:t>
      </w:r>
      <w:proofErr w:type="spellStart"/>
      <w:r w:rsidR="00775D6A">
        <w:rPr>
          <w:rFonts w:cstheme="minorHAnsi"/>
          <w:i/>
        </w:rPr>
        <w:t>Soqquadro</w:t>
      </w:r>
      <w:proofErr w:type="spellEnd"/>
      <w:r w:rsidR="00775D6A">
        <w:rPr>
          <w:rFonts w:cstheme="minorHAnsi"/>
          <w:i/>
        </w:rPr>
        <w:t xml:space="preserve"> </w:t>
      </w:r>
      <w:proofErr w:type="spellStart"/>
      <w:r w:rsidR="00775D6A">
        <w:rPr>
          <w:rFonts w:cstheme="minorHAnsi"/>
          <w:i/>
        </w:rPr>
        <w:t>Italiano</w:t>
      </w:r>
      <w:proofErr w:type="spellEnd"/>
      <w:r w:rsidR="00C273FF">
        <w:rPr>
          <w:rFonts w:cstheme="minorHAnsi"/>
          <w:i/>
        </w:rPr>
        <w:t>. Velmi mne také těší, že se do Olomouce opět podařilo pozvat</w:t>
      </w:r>
      <w:r w:rsidR="00410B2F">
        <w:rPr>
          <w:rFonts w:cstheme="minorHAnsi"/>
          <w:i/>
        </w:rPr>
        <w:t xml:space="preserve"> celou řadu zahraničních umělců</w:t>
      </w:r>
      <w:r>
        <w:rPr>
          <w:rFonts w:cstheme="minorHAnsi"/>
          <w:i/>
        </w:rPr>
        <w:t>,</w:t>
      </w:r>
      <w:r w:rsidR="004B30B6">
        <w:rPr>
          <w:rFonts w:cstheme="minorHAnsi"/>
          <w:i/>
        </w:rPr>
        <w:t xml:space="preserve"> z nichž někteří </w:t>
      </w:r>
      <w:r w:rsidR="00C84AAC">
        <w:rPr>
          <w:rFonts w:cstheme="minorHAnsi"/>
          <w:i/>
        </w:rPr>
        <w:t xml:space="preserve">– například </w:t>
      </w:r>
      <w:proofErr w:type="spellStart"/>
      <w:r w:rsidR="00C84AAC">
        <w:rPr>
          <w:rFonts w:cstheme="minorHAnsi"/>
          <w:i/>
        </w:rPr>
        <w:t>Revuckého</w:t>
      </w:r>
      <w:proofErr w:type="spellEnd"/>
      <w:r w:rsidR="00C84AAC">
        <w:rPr>
          <w:rFonts w:cstheme="minorHAnsi"/>
          <w:i/>
        </w:rPr>
        <w:t xml:space="preserve"> vokální ansámbl z Kyjeva – </w:t>
      </w:r>
      <w:r w:rsidR="004B30B6">
        <w:rPr>
          <w:rFonts w:cstheme="minorHAnsi"/>
          <w:i/>
        </w:rPr>
        <w:t>zde vystoupí vůbec poprvé,</w:t>
      </w:r>
      <w:r>
        <w:rPr>
          <w:rFonts w:cstheme="minorHAnsi"/>
          <w:i/>
        </w:rPr>
        <w:t xml:space="preserve">“ </w:t>
      </w:r>
      <w:r w:rsidRPr="003133F6">
        <w:rPr>
          <w:rFonts w:cstheme="minorHAnsi"/>
        </w:rPr>
        <w:t>říká dramaturgyně festivalu Ivana Kalina Tabak.</w:t>
      </w:r>
    </w:p>
    <w:p w14:paraId="3FF502B9" w14:textId="395B823D" w:rsidR="00B11265" w:rsidRDefault="0068647D" w:rsidP="0068647D">
      <w:pPr>
        <w:jc w:val="both"/>
        <w:rPr>
          <w:rFonts w:cstheme="minorHAnsi"/>
        </w:rPr>
      </w:pPr>
      <w:r>
        <w:rPr>
          <w:rFonts w:cstheme="minorHAnsi"/>
        </w:rPr>
        <w:t xml:space="preserve">S výjimkou koncertu </w:t>
      </w:r>
      <w:proofErr w:type="spellStart"/>
      <w:r>
        <w:rPr>
          <w:rFonts w:cstheme="minorHAnsi"/>
        </w:rPr>
        <w:t>Revuckého</w:t>
      </w:r>
      <w:proofErr w:type="spellEnd"/>
      <w:r>
        <w:rPr>
          <w:rFonts w:cstheme="minorHAnsi"/>
        </w:rPr>
        <w:t xml:space="preserve"> vokálního ansámblu z Kyjeva, který začíná již v 17.00 hodin, je začátek koncertů stanoven na 19.00 hodin.</w:t>
      </w:r>
      <w:r w:rsidR="00E57C54">
        <w:rPr>
          <w:rFonts w:cstheme="minorHAnsi"/>
        </w:rPr>
        <w:t xml:space="preserve"> </w:t>
      </w:r>
      <w:r w:rsidR="00CF2877">
        <w:rPr>
          <w:rFonts w:cstheme="minorHAnsi"/>
        </w:rPr>
        <w:t>Podrobnější i</w:t>
      </w:r>
      <w:r>
        <w:rPr>
          <w:rFonts w:cstheme="minorHAnsi"/>
        </w:rPr>
        <w:t>nformac</w:t>
      </w:r>
      <w:r w:rsidR="00CF2877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CF2877">
        <w:rPr>
          <w:rFonts w:cstheme="minorHAnsi"/>
        </w:rPr>
        <w:t xml:space="preserve">k programu a </w:t>
      </w:r>
      <w:r w:rsidR="00E57C54">
        <w:rPr>
          <w:rFonts w:cstheme="minorHAnsi"/>
        </w:rPr>
        <w:t>vstupenky</w:t>
      </w:r>
      <w:r w:rsidR="00CF2877">
        <w:rPr>
          <w:rFonts w:cstheme="minorHAnsi"/>
        </w:rPr>
        <w:t xml:space="preserve"> </w:t>
      </w:r>
      <w:r w:rsidR="00CF2877" w:rsidRPr="002A1679">
        <w:rPr>
          <w:rFonts w:cstheme="minorHAnsi"/>
        </w:rPr>
        <w:t>jsou</w:t>
      </w:r>
      <w:r w:rsidR="002A1679">
        <w:rPr>
          <w:rFonts w:cstheme="minorHAnsi"/>
        </w:rPr>
        <w:t xml:space="preserve"> </w:t>
      </w:r>
      <w:r>
        <w:rPr>
          <w:rFonts w:cstheme="minorHAnsi"/>
        </w:rPr>
        <w:t xml:space="preserve">k dispozici na </w:t>
      </w:r>
      <w:r w:rsidRPr="00633334">
        <w:rPr>
          <w:rFonts w:cstheme="minorHAnsi"/>
        </w:rPr>
        <w:t>www.dvorakovaolomouc.cz</w:t>
      </w:r>
      <w:r>
        <w:rPr>
          <w:rFonts w:cstheme="minorHAnsi"/>
        </w:rPr>
        <w:t xml:space="preserve">. </w:t>
      </w:r>
    </w:p>
    <w:p w14:paraId="17AA2932" w14:textId="05F8EAFC" w:rsidR="00B11265" w:rsidRDefault="00B11265" w:rsidP="0068647D">
      <w:pPr>
        <w:jc w:val="both"/>
        <w:rPr>
          <w:rFonts w:cstheme="minorHAnsi"/>
        </w:rPr>
      </w:pPr>
      <w:r>
        <w:rPr>
          <w:rFonts w:cstheme="minorHAnsi"/>
        </w:rPr>
        <w:t xml:space="preserve">Kontakt: Klára Mars, tisková mluvčí MFO, </w:t>
      </w:r>
      <w:r w:rsidRPr="00B11265">
        <w:rPr>
          <w:rFonts w:cstheme="minorHAnsi"/>
        </w:rPr>
        <w:t>k.mars@mfo.cz</w:t>
      </w:r>
      <w:r>
        <w:rPr>
          <w:rFonts w:cstheme="minorHAnsi"/>
        </w:rPr>
        <w:t>, 773 689 111</w:t>
      </w:r>
    </w:p>
    <w:p w14:paraId="10AF4909" w14:textId="77777777" w:rsidR="00C946AA" w:rsidRPr="00C43729" w:rsidRDefault="00C946AA" w:rsidP="00C946AA">
      <w:pPr>
        <w:jc w:val="both"/>
        <w:rPr>
          <w:rFonts w:cstheme="minorHAnsi"/>
        </w:rPr>
      </w:pPr>
    </w:p>
    <w:p w14:paraId="2F919604" w14:textId="77777777" w:rsidR="00C43729" w:rsidRPr="00C43729" w:rsidRDefault="00C43729" w:rsidP="00C946AA">
      <w:pPr>
        <w:jc w:val="both"/>
        <w:rPr>
          <w:rFonts w:cstheme="minorHAnsi"/>
        </w:rPr>
      </w:pPr>
    </w:p>
    <w:sectPr w:rsidR="00C43729" w:rsidRPr="00C43729" w:rsidSect="00C3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631"/>
    <w:rsid w:val="00015E17"/>
    <w:rsid w:val="000847DF"/>
    <w:rsid w:val="000D2503"/>
    <w:rsid w:val="000F5801"/>
    <w:rsid w:val="001131DA"/>
    <w:rsid w:val="001252B9"/>
    <w:rsid w:val="00195D5A"/>
    <w:rsid w:val="00216657"/>
    <w:rsid w:val="00281D9C"/>
    <w:rsid w:val="002A1679"/>
    <w:rsid w:val="003133F6"/>
    <w:rsid w:val="003269A8"/>
    <w:rsid w:val="0035190C"/>
    <w:rsid w:val="00380975"/>
    <w:rsid w:val="0038235B"/>
    <w:rsid w:val="003E33D0"/>
    <w:rsid w:val="003E5058"/>
    <w:rsid w:val="00401743"/>
    <w:rsid w:val="00410B2F"/>
    <w:rsid w:val="0045114F"/>
    <w:rsid w:val="004654E3"/>
    <w:rsid w:val="004B30B6"/>
    <w:rsid w:val="004C701D"/>
    <w:rsid w:val="004F6B85"/>
    <w:rsid w:val="005070FF"/>
    <w:rsid w:val="00562944"/>
    <w:rsid w:val="005A0580"/>
    <w:rsid w:val="005A09EF"/>
    <w:rsid w:val="005A66E8"/>
    <w:rsid w:val="005E6673"/>
    <w:rsid w:val="005F5347"/>
    <w:rsid w:val="00607BFE"/>
    <w:rsid w:val="00633334"/>
    <w:rsid w:val="00643011"/>
    <w:rsid w:val="006769A0"/>
    <w:rsid w:val="0068647D"/>
    <w:rsid w:val="006A1267"/>
    <w:rsid w:val="006E7631"/>
    <w:rsid w:val="00750F5A"/>
    <w:rsid w:val="007728EF"/>
    <w:rsid w:val="00775D6A"/>
    <w:rsid w:val="00781C38"/>
    <w:rsid w:val="007844B5"/>
    <w:rsid w:val="00786C2C"/>
    <w:rsid w:val="007C44ED"/>
    <w:rsid w:val="007F4D65"/>
    <w:rsid w:val="00842C77"/>
    <w:rsid w:val="00862FA7"/>
    <w:rsid w:val="0090760E"/>
    <w:rsid w:val="009476C7"/>
    <w:rsid w:val="009550D7"/>
    <w:rsid w:val="00956D98"/>
    <w:rsid w:val="009C65C7"/>
    <w:rsid w:val="009E18AB"/>
    <w:rsid w:val="00A35461"/>
    <w:rsid w:val="00A525DD"/>
    <w:rsid w:val="00AC7540"/>
    <w:rsid w:val="00AD6244"/>
    <w:rsid w:val="00AE3E67"/>
    <w:rsid w:val="00AF4988"/>
    <w:rsid w:val="00B11265"/>
    <w:rsid w:val="00B137A1"/>
    <w:rsid w:val="00B36337"/>
    <w:rsid w:val="00B80265"/>
    <w:rsid w:val="00BC6877"/>
    <w:rsid w:val="00C02BBB"/>
    <w:rsid w:val="00C02E03"/>
    <w:rsid w:val="00C04404"/>
    <w:rsid w:val="00C273FF"/>
    <w:rsid w:val="00C34B69"/>
    <w:rsid w:val="00C43729"/>
    <w:rsid w:val="00C84AAC"/>
    <w:rsid w:val="00C946AA"/>
    <w:rsid w:val="00CF2877"/>
    <w:rsid w:val="00D147AF"/>
    <w:rsid w:val="00D50EE8"/>
    <w:rsid w:val="00D76922"/>
    <w:rsid w:val="00D77137"/>
    <w:rsid w:val="00DA0C7F"/>
    <w:rsid w:val="00DD5203"/>
    <w:rsid w:val="00E31D02"/>
    <w:rsid w:val="00E35160"/>
    <w:rsid w:val="00E57C54"/>
    <w:rsid w:val="00E81205"/>
    <w:rsid w:val="00E92267"/>
    <w:rsid w:val="00EB3A86"/>
    <w:rsid w:val="00FB76E9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FB58"/>
  <w15:docId w15:val="{5231B440-01BC-4C68-A3B6-83808C8A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B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1D9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84A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A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A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A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A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AA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0174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1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4BE88-5872-4CB9-B38A-C8C13BF6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Klára Mars</cp:lastModifiedBy>
  <cp:revision>7</cp:revision>
  <cp:lastPrinted>2022-03-09T07:51:00Z</cp:lastPrinted>
  <dcterms:created xsi:type="dcterms:W3CDTF">2022-03-09T07:29:00Z</dcterms:created>
  <dcterms:modified xsi:type="dcterms:W3CDTF">2022-03-09T09:41:00Z</dcterms:modified>
</cp:coreProperties>
</file>