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FC08" w14:textId="77777777" w:rsidR="0095397F" w:rsidRPr="000F4698" w:rsidRDefault="0094119B" w:rsidP="0095397F">
      <w:pPr>
        <w:rPr>
          <w:rFonts w:ascii="Arial" w:hAnsi="Arial" w:cs="Arial"/>
          <w:sz w:val="22"/>
          <w:szCs w:val="22"/>
          <w:lang w:val="cs-CZ"/>
        </w:rPr>
      </w:pPr>
      <w:r w:rsidRPr="000F4698">
        <w:rPr>
          <w:sz w:val="22"/>
          <w:szCs w:val="22"/>
          <w:lang w:val="cs-CZ"/>
        </w:rPr>
        <w:t>TISKOVÁ ZPRÁVA</w:t>
      </w:r>
      <w:r w:rsidR="0095397F" w:rsidRPr="000F4698">
        <w:rPr>
          <w:rFonts w:ascii="Arial" w:hAnsi="Arial" w:cs="Arial"/>
          <w:sz w:val="22"/>
          <w:szCs w:val="22"/>
          <w:lang w:val="cs-CZ"/>
        </w:rPr>
        <w:t xml:space="preserve"> </w:t>
      </w:r>
    </w:p>
    <w:p w14:paraId="3A45A01E" w14:textId="66E7B943" w:rsidR="0095397F" w:rsidRDefault="0095397F" w:rsidP="0095397F">
      <w:pPr>
        <w:rPr>
          <w:rFonts w:ascii="Arial" w:hAnsi="Arial" w:cs="Arial"/>
          <w:lang w:val="cs-CZ"/>
        </w:rPr>
      </w:pPr>
      <w:r w:rsidRPr="00B147CD">
        <w:rPr>
          <w:rFonts w:ascii="Arial" w:hAnsi="Arial" w:cs="Arial"/>
          <w:lang w:val="cs-CZ"/>
        </w:rPr>
        <w:t xml:space="preserve">Olomouc, </w:t>
      </w:r>
      <w:r>
        <w:rPr>
          <w:rFonts w:ascii="Arial" w:hAnsi="Arial" w:cs="Arial"/>
          <w:lang w:val="cs-CZ"/>
        </w:rPr>
        <w:t>8</w:t>
      </w:r>
      <w:r w:rsidRPr="00B147CD">
        <w:rPr>
          <w:rFonts w:ascii="Arial" w:hAnsi="Arial" w:cs="Arial"/>
          <w:lang w:val="cs-CZ"/>
        </w:rPr>
        <w:t xml:space="preserve">. </w:t>
      </w:r>
      <w:r>
        <w:rPr>
          <w:rFonts w:ascii="Arial" w:hAnsi="Arial" w:cs="Arial"/>
          <w:lang w:val="cs-CZ"/>
        </w:rPr>
        <w:t>dubna</w:t>
      </w:r>
      <w:r w:rsidRPr="00B147CD">
        <w:rPr>
          <w:rFonts w:ascii="Arial" w:hAnsi="Arial" w:cs="Arial"/>
          <w:lang w:val="cs-CZ"/>
        </w:rPr>
        <w:t xml:space="preserve"> 202</w:t>
      </w:r>
      <w:r>
        <w:rPr>
          <w:rFonts w:ascii="Arial" w:hAnsi="Arial" w:cs="Arial"/>
          <w:lang w:val="cs-CZ"/>
        </w:rPr>
        <w:t>1</w:t>
      </w:r>
    </w:p>
    <w:p w14:paraId="5D613608" w14:textId="7E28678E" w:rsidR="00E86F1F" w:rsidRPr="00592576" w:rsidRDefault="00E86F1F" w:rsidP="0095397F">
      <w:pPr>
        <w:pStyle w:val="Nadpis2"/>
        <w:rPr>
          <w:b/>
          <w:bCs w:val="0"/>
          <w:sz w:val="32"/>
          <w:szCs w:val="32"/>
          <w:lang w:val="cs-CZ"/>
        </w:rPr>
      </w:pPr>
      <w:bookmarkStart w:id="0" w:name="_Hlk68173727"/>
      <w:r>
        <w:rPr>
          <w:b/>
          <w:bCs w:val="0"/>
          <w:sz w:val="32"/>
          <w:szCs w:val="32"/>
          <w:lang w:val="cs-CZ"/>
        </w:rPr>
        <w:t xml:space="preserve">Festival </w:t>
      </w:r>
      <w:r w:rsidRPr="00592576">
        <w:rPr>
          <w:b/>
          <w:bCs w:val="0"/>
          <w:sz w:val="32"/>
          <w:szCs w:val="32"/>
          <w:lang w:val="cs-CZ"/>
        </w:rPr>
        <w:t>Dvořákova Olomouc nabídne hudbu napříč stoletími a žánry</w:t>
      </w:r>
      <w:r>
        <w:rPr>
          <w:b/>
          <w:bCs w:val="0"/>
          <w:sz w:val="32"/>
          <w:szCs w:val="32"/>
          <w:lang w:val="cs-CZ"/>
        </w:rPr>
        <w:t xml:space="preserve"> – online</w:t>
      </w:r>
    </w:p>
    <w:p w14:paraId="66B95F4D" w14:textId="77777777" w:rsidR="000F4698" w:rsidRDefault="000F4698" w:rsidP="0095397F">
      <w:pPr>
        <w:spacing w:line="360" w:lineRule="auto"/>
        <w:rPr>
          <w:rFonts w:ascii="Arial" w:hAnsi="Arial" w:cs="Arial"/>
          <w:b/>
          <w:bCs/>
          <w:color w:val="2D2D2D"/>
          <w:sz w:val="20"/>
          <w:shd w:val="clear" w:color="auto" w:fill="FFFFFF"/>
          <w:lang w:val="cs-CZ"/>
        </w:rPr>
      </w:pPr>
    </w:p>
    <w:p w14:paraId="40CA04FF" w14:textId="56CFC18B" w:rsidR="00845FAE" w:rsidRPr="0095397F" w:rsidRDefault="00E86F1F" w:rsidP="0095397F">
      <w:pPr>
        <w:spacing w:line="360" w:lineRule="auto"/>
        <w:rPr>
          <w:rFonts w:ascii="Arial" w:hAnsi="Arial" w:cs="Arial"/>
          <w:i/>
          <w:iCs/>
          <w:sz w:val="20"/>
          <w:lang w:val="cs-CZ"/>
        </w:rPr>
      </w:pPr>
      <w:r w:rsidRPr="00845FAE">
        <w:rPr>
          <w:rFonts w:ascii="Arial" w:hAnsi="Arial" w:cs="Arial"/>
          <w:b/>
          <w:bCs/>
          <w:color w:val="2D2D2D"/>
          <w:sz w:val="20"/>
          <w:shd w:val="clear" w:color="auto" w:fill="FFFFFF"/>
          <w:lang w:val="cs-CZ"/>
        </w:rPr>
        <w:t xml:space="preserve">Festival Dvořákova Olomouc, jehož pořadatelem je Moravská filharmonie Olomouc, nabídne </w:t>
      </w:r>
      <w:r w:rsidRPr="00845FAE">
        <w:rPr>
          <w:rStyle w:val="Odkazjemn"/>
          <w:rFonts w:cs="Arial"/>
          <w:b/>
          <w:bCs/>
          <w:smallCaps w:val="0"/>
          <w:color w:val="auto"/>
          <w:sz w:val="20"/>
          <w:u w:val="none"/>
          <w:lang w:val="cs-CZ"/>
        </w:rPr>
        <w:t>od 13. do 23. května</w:t>
      </w:r>
      <w:r w:rsidRPr="00845FAE">
        <w:rPr>
          <w:rFonts w:ascii="Arial" w:hAnsi="Arial" w:cs="Arial"/>
          <w:b/>
          <w:bCs/>
          <w:color w:val="2D2D2D"/>
          <w:sz w:val="20"/>
          <w:shd w:val="clear" w:color="auto" w:fill="FFFFFF"/>
          <w:lang w:val="cs-CZ"/>
        </w:rPr>
        <w:t xml:space="preserve"> velkolepou oslavu hud</w:t>
      </w:r>
      <w:r w:rsidR="00D54940" w:rsidRPr="00845FAE">
        <w:rPr>
          <w:rFonts w:ascii="Arial" w:hAnsi="Arial" w:cs="Arial"/>
          <w:b/>
          <w:bCs/>
          <w:color w:val="2D2D2D"/>
          <w:sz w:val="20"/>
          <w:shd w:val="clear" w:color="auto" w:fill="FFFFFF"/>
          <w:lang w:val="cs-CZ"/>
        </w:rPr>
        <w:t>by</w:t>
      </w:r>
      <w:r w:rsidRPr="00845FAE">
        <w:rPr>
          <w:rFonts w:ascii="Arial" w:hAnsi="Arial" w:cs="Arial"/>
          <w:b/>
          <w:bCs/>
          <w:color w:val="2D2D2D"/>
          <w:sz w:val="20"/>
          <w:shd w:val="clear" w:color="auto" w:fill="FFFFFF"/>
          <w:lang w:val="cs-CZ"/>
        </w:rPr>
        <w:t xml:space="preserve">. </w:t>
      </w:r>
      <w:r w:rsidR="00D54940" w:rsidRPr="00845FAE">
        <w:rPr>
          <w:rFonts w:ascii="Arial" w:hAnsi="Arial" w:cs="Arial"/>
          <w:b/>
          <w:bCs/>
          <w:color w:val="2D2D2D"/>
          <w:sz w:val="20"/>
          <w:shd w:val="clear" w:color="auto" w:fill="FFFFFF"/>
          <w:lang w:val="cs-CZ"/>
        </w:rPr>
        <w:t>V</w:t>
      </w:r>
      <w:r w:rsidRPr="00845FAE">
        <w:rPr>
          <w:rFonts w:ascii="Arial" w:hAnsi="Arial" w:cs="Arial"/>
          <w:b/>
          <w:bCs/>
          <w:color w:val="2D2D2D"/>
          <w:sz w:val="20"/>
          <w:shd w:val="clear" w:color="auto" w:fill="FFFFFF"/>
          <w:lang w:val="cs-CZ"/>
        </w:rPr>
        <w:t>zhledem k</w:t>
      </w:r>
      <w:r w:rsidR="00BF3120" w:rsidRPr="00845FAE">
        <w:rPr>
          <w:rFonts w:ascii="Arial" w:hAnsi="Arial" w:cs="Arial"/>
          <w:b/>
          <w:bCs/>
          <w:color w:val="2D2D2D"/>
          <w:sz w:val="20"/>
          <w:shd w:val="clear" w:color="auto" w:fill="FFFFFF"/>
          <w:lang w:val="cs-CZ"/>
        </w:rPr>
        <w:t> vládním opatřením</w:t>
      </w:r>
      <w:r w:rsidR="00D54940" w:rsidRPr="00845FAE">
        <w:rPr>
          <w:rFonts w:ascii="Arial" w:hAnsi="Arial" w:cs="Arial"/>
          <w:b/>
          <w:bCs/>
          <w:color w:val="2D2D2D"/>
          <w:sz w:val="20"/>
          <w:shd w:val="clear" w:color="auto" w:fill="FFFFFF"/>
          <w:lang w:val="cs-CZ"/>
        </w:rPr>
        <w:t xml:space="preserve"> však letos </w:t>
      </w:r>
      <w:r w:rsidRPr="00845FAE">
        <w:rPr>
          <w:rFonts w:ascii="Arial" w:hAnsi="Arial" w:cs="Arial"/>
          <w:b/>
          <w:bCs/>
          <w:color w:val="2D2D2D"/>
          <w:sz w:val="20"/>
          <w:shd w:val="clear" w:color="auto" w:fill="FFFFFF"/>
          <w:lang w:val="cs-CZ"/>
        </w:rPr>
        <w:t>proběhn</w:t>
      </w:r>
      <w:r w:rsidR="00874129" w:rsidRPr="00845FAE">
        <w:rPr>
          <w:rFonts w:ascii="Arial" w:hAnsi="Arial" w:cs="Arial"/>
          <w:b/>
          <w:bCs/>
          <w:color w:val="2D2D2D"/>
          <w:sz w:val="20"/>
          <w:shd w:val="clear" w:color="auto" w:fill="FFFFFF"/>
          <w:lang w:val="cs-CZ"/>
        </w:rPr>
        <w:t>e</w:t>
      </w:r>
      <w:r w:rsidRPr="00845FAE">
        <w:rPr>
          <w:rFonts w:ascii="Arial" w:hAnsi="Arial" w:cs="Arial"/>
          <w:b/>
          <w:bCs/>
          <w:color w:val="2D2D2D"/>
          <w:sz w:val="20"/>
          <w:shd w:val="clear" w:color="auto" w:fill="FFFFFF"/>
          <w:lang w:val="cs-CZ"/>
        </w:rPr>
        <w:t xml:space="preserve"> bez účasti diváků prostřednictvím online přenos</w:t>
      </w:r>
      <w:r w:rsidR="00D54940" w:rsidRPr="00845FAE">
        <w:rPr>
          <w:rFonts w:ascii="Arial" w:hAnsi="Arial" w:cs="Arial"/>
          <w:b/>
          <w:bCs/>
          <w:color w:val="2D2D2D"/>
          <w:sz w:val="20"/>
          <w:shd w:val="clear" w:color="auto" w:fill="FFFFFF"/>
          <w:lang w:val="cs-CZ"/>
        </w:rPr>
        <w:t>ů</w:t>
      </w:r>
      <w:r w:rsidR="00845FAE" w:rsidRPr="00845FAE">
        <w:rPr>
          <w:rFonts w:ascii="Arial" w:hAnsi="Arial" w:cs="Arial"/>
          <w:b/>
          <w:bCs/>
          <w:color w:val="2D2D2D"/>
          <w:sz w:val="20"/>
          <w:shd w:val="clear" w:color="auto" w:fill="FFFFFF"/>
          <w:lang w:val="cs-CZ"/>
        </w:rPr>
        <w:t xml:space="preserve">. Jonáš Harman, ředitel MFO, k tomu říká: </w:t>
      </w:r>
      <w:r w:rsidR="00845FAE" w:rsidRPr="0095397F">
        <w:rPr>
          <w:rFonts w:ascii="Arial" w:hAnsi="Arial" w:cs="Arial"/>
          <w:b/>
          <w:bCs/>
          <w:i/>
          <w:iCs/>
          <w:color w:val="2D2D2D"/>
          <w:sz w:val="20"/>
          <w:shd w:val="clear" w:color="auto" w:fill="FFFFFF"/>
          <w:lang w:val="cs-CZ"/>
        </w:rPr>
        <w:t>„</w:t>
      </w:r>
      <w:r w:rsidR="00845FAE" w:rsidRPr="0095397F">
        <w:rPr>
          <w:rFonts w:ascii="Arial" w:hAnsi="Arial" w:cs="Arial"/>
          <w:b/>
          <w:bCs/>
          <w:i/>
          <w:iCs/>
          <w:sz w:val="20"/>
          <w:lang w:val="cs-CZ"/>
        </w:rPr>
        <w:t xml:space="preserve">Protože situace s epidemií koronaviru není natolik dobrá, abychom mohli nabídnout posluchačům festival v tradiční podobě, rozhodli jsme se z řady důvodů jej uskutečnit alespoň ve formě online přenosů na </w:t>
      </w:r>
      <w:r w:rsidR="00881FB7">
        <w:rPr>
          <w:rFonts w:ascii="Arial" w:hAnsi="Arial" w:cs="Arial"/>
          <w:b/>
          <w:bCs/>
          <w:i/>
          <w:iCs/>
          <w:sz w:val="20"/>
          <w:lang w:val="cs-CZ"/>
        </w:rPr>
        <w:t xml:space="preserve">webu a </w:t>
      </w:r>
      <w:r w:rsidR="00845FAE" w:rsidRPr="0095397F">
        <w:rPr>
          <w:rFonts w:ascii="Arial" w:hAnsi="Arial" w:cs="Arial"/>
          <w:b/>
          <w:bCs/>
          <w:i/>
          <w:iCs/>
          <w:sz w:val="20"/>
          <w:lang w:val="cs-CZ"/>
        </w:rPr>
        <w:t>YouTube kanále Moravské filharmonie. Jsme totiž přesvědčeni, že kulturní nabídka, život i kultura jako taková</w:t>
      </w:r>
      <w:r w:rsidR="00017C18">
        <w:rPr>
          <w:rFonts w:ascii="Arial" w:hAnsi="Arial" w:cs="Arial"/>
          <w:b/>
          <w:bCs/>
          <w:i/>
          <w:iCs/>
          <w:sz w:val="20"/>
          <w:lang w:val="cs-CZ"/>
        </w:rPr>
        <w:t>,</w:t>
      </w:r>
      <w:r w:rsidR="00845FAE" w:rsidRPr="0095397F">
        <w:rPr>
          <w:rFonts w:ascii="Arial" w:hAnsi="Arial" w:cs="Arial"/>
          <w:b/>
          <w:bCs/>
          <w:i/>
          <w:iCs/>
          <w:sz w:val="20"/>
          <w:lang w:val="cs-CZ"/>
        </w:rPr>
        <w:t xml:space="preserve"> coby stěžejní fenomén života i existence společnosti</w:t>
      </w:r>
      <w:r w:rsidR="00017C18">
        <w:rPr>
          <w:rFonts w:ascii="Arial" w:hAnsi="Arial" w:cs="Arial"/>
          <w:b/>
          <w:bCs/>
          <w:i/>
          <w:iCs/>
          <w:sz w:val="20"/>
          <w:lang w:val="cs-CZ"/>
        </w:rPr>
        <w:t>,</w:t>
      </w:r>
      <w:r w:rsidR="00845FAE" w:rsidRPr="0095397F">
        <w:rPr>
          <w:rFonts w:ascii="Arial" w:hAnsi="Arial" w:cs="Arial"/>
          <w:b/>
          <w:bCs/>
          <w:i/>
          <w:iCs/>
          <w:sz w:val="20"/>
          <w:lang w:val="cs-CZ"/>
        </w:rPr>
        <w:t xml:space="preserve"> se nemůže zcela zastavit a že i tyto aktivity jí pomohou překonat toto nelehké období, než se vše opět vrátí do normálu</w:t>
      </w:r>
      <w:r w:rsidR="00845FAE" w:rsidRPr="0095397F">
        <w:rPr>
          <w:rFonts w:ascii="Arial" w:hAnsi="Arial" w:cs="Arial"/>
          <w:i/>
          <w:iCs/>
          <w:sz w:val="20"/>
          <w:lang w:val="cs-CZ"/>
        </w:rPr>
        <w:t>.“</w:t>
      </w:r>
    </w:p>
    <w:p w14:paraId="46D05920" w14:textId="6FAA67C1" w:rsidR="00E86F1F" w:rsidRPr="00E86F1F" w:rsidRDefault="00E86F1F" w:rsidP="00E86F1F">
      <w:pPr>
        <w:spacing w:line="360" w:lineRule="auto"/>
        <w:rPr>
          <w:rFonts w:ascii="Arial" w:hAnsi="Arial" w:cs="Arial"/>
          <w:color w:val="2D2D2D"/>
          <w:sz w:val="20"/>
          <w:shd w:val="clear" w:color="auto" w:fill="FFFFFF"/>
          <w:lang w:val="cs-CZ"/>
        </w:rPr>
      </w:pPr>
      <w:r w:rsidRPr="00E86F1F">
        <w:rPr>
          <w:rFonts w:ascii="Arial" w:hAnsi="Arial" w:cs="Arial"/>
          <w:color w:val="2D2D2D"/>
          <w:sz w:val="20"/>
          <w:shd w:val="clear" w:color="auto" w:fill="FFFFFF"/>
          <w:lang w:val="cs-CZ"/>
        </w:rPr>
        <w:t>Dvořákova Olomouc má dlouholetou tradici,</w:t>
      </w:r>
      <w:r w:rsidR="00D54940">
        <w:rPr>
          <w:rFonts w:ascii="Arial" w:hAnsi="Arial" w:cs="Arial"/>
          <w:color w:val="2D2D2D"/>
          <w:sz w:val="20"/>
          <w:shd w:val="clear" w:color="auto" w:fill="FFFFFF"/>
          <w:lang w:val="cs-CZ"/>
        </w:rPr>
        <w:t xml:space="preserve"> která </w:t>
      </w:r>
      <w:r w:rsidRPr="00E86F1F">
        <w:rPr>
          <w:rStyle w:val="Odkazjemn"/>
          <w:rFonts w:cs="Arial"/>
          <w:smallCaps w:val="0"/>
          <w:color w:val="auto"/>
          <w:sz w:val="20"/>
          <w:u w:val="none"/>
          <w:lang w:val="cs-CZ"/>
        </w:rPr>
        <w:t>se začala psát už v roce 1950. Leto</w:t>
      </w:r>
      <w:r w:rsidR="003B0E44">
        <w:rPr>
          <w:rStyle w:val="Odkazjemn"/>
          <w:rFonts w:cs="Arial"/>
          <w:smallCaps w:val="0"/>
          <w:color w:val="auto"/>
          <w:sz w:val="20"/>
          <w:u w:val="none"/>
          <w:lang w:val="cs-CZ"/>
        </w:rPr>
        <w:t>šní</w:t>
      </w:r>
      <w:r w:rsidRPr="00E86F1F">
        <w:rPr>
          <w:rStyle w:val="Odkazjemn"/>
          <w:rFonts w:cs="Arial"/>
          <w:smallCaps w:val="0"/>
          <w:color w:val="auto"/>
          <w:sz w:val="20"/>
          <w:u w:val="none"/>
          <w:lang w:val="cs-CZ"/>
        </w:rPr>
        <w:t xml:space="preserve"> festival </w:t>
      </w:r>
      <w:r w:rsidR="003B0E44">
        <w:rPr>
          <w:rStyle w:val="Odkazjemn"/>
          <w:rFonts w:cs="Arial"/>
          <w:smallCaps w:val="0"/>
          <w:color w:val="auto"/>
          <w:sz w:val="20"/>
          <w:u w:val="none"/>
          <w:lang w:val="cs-CZ"/>
        </w:rPr>
        <w:t>nabídne k</w:t>
      </w:r>
      <w:r w:rsidR="00D54940">
        <w:rPr>
          <w:rFonts w:ascii="Arial" w:hAnsi="Arial" w:cs="Arial"/>
          <w:color w:val="2D2D2D"/>
          <w:sz w:val="20"/>
          <w:shd w:val="clear" w:color="auto" w:fill="FFFFFF"/>
          <w:lang w:val="cs-CZ"/>
        </w:rPr>
        <w:t>romě hudebních skvostů</w:t>
      </w:r>
      <w:r w:rsidRPr="00E86F1F">
        <w:rPr>
          <w:rFonts w:ascii="Arial" w:hAnsi="Arial" w:cs="Arial"/>
          <w:color w:val="2D2D2D"/>
          <w:sz w:val="20"/>
          <w:shd w:val="clear" w:color="auto" w:fill="FFFFFF"/>
          <w:lang w:val="cs-CZ"/>
        </w:rPr>
        <w:t xml:space="preserve"> Antonína Dvořáka</w:t>
      </w:r>
      <w:r w:rsidR="00D54940">
        <w:rPr>
          <w:rFonts w:ascii="Arial" w:hAnsi="Arial" w:cs="Arial"/>
          <w:color w:val="2D2D2D"/>
          <w:sz w:val="20"/>
          <w:shd w:val="clear" w:color="auto" w:fill="FFFFFF"/>
          <w:lang w:val="cs-CZ"/>
        </w:rPr>
        <w:t xml:space="preserve"> i několik premiér</w:t>
      </w:r>
      <w:r w:rsidRPr="00E86F1F">
        <w:rPr>
          <w:rFonts w:ascii="Arial" w:hAnsi="Arial" w:cs="Arial"/>
          <w:color w:val="2D2D2D"/>
          <w:sz w:val="20"/>
          <w:shd w:val="clear" w:color="auto" w:fill="FFFFFF"/>
          <w:lang w:val="cs-CZ"/>
        </w:rPr>
        <w:t>. Do Olomouce poprvé zavítá</w:t>
      </w:r>
      <w:r w:rsidR="005F3AC1">
        <w:rPr>
          <w:rFonts w:ascii="Arial" w:hAnsi="Arial" w:cs="Arial"/>
          <w:color w:val="2D2D2D"/>
          <w:sz w:val="20"/>
          <w:shd w:val="clear" w:color="auto" w:fill="FFFFFF"/>
          <w:lang w:val="cs-CZ"/>
        </w:rPr>
        <w:t>,</w:t>
      </w:r>
      <w:r w:rsidRPr="00E86F1F">
        <w:rPr>
          <w:rFonts w:ascii="Arial" w:hAnsi="Arial" w:cs="Arial"/>
          <w:color w:val="2D2D2D"/>
          <w:sz w:val="20"/>
          <w:shd w:val="clear" w:color="auto" w:fill="FFFFFF"/>
          <w:lang w:val="cs-CZ"/>
        </w:rPr>
        <w:t xml:space="preserve"> a s Moravskou filharmonií poprvé vystoupí</w:t>
      </w:r>
      <w:r w:rsidR="005F3AC1">
        <w:rPr>
          <w:rFonts w:ascii="Arial" w:hAnsi="Arial" w:cs="Arial"/>
          <w:color w:val="2D2D2D"/>
          <w:sz w:val="20"/>
          <w:shd w:val="clear" w:color="auto" w:fill="FFFFFF"/>
          <w:lang w:val="cs-CZ"/>
        </w:rPr>
        <w:t>,</w:t>
      </w:r>
      <w:r w:rsidRPr="00E86F1F">
        <w:rPr>
          <w:rFonts w:ascii="Arial" w:hAnsi="Arial" w:cs="Arial"/>
          <w:color w:val="2D2D2D"/>
          <w:sz w:val="20"/>
          <w:shd w:val="clear" w:color="auto" w:fill="FFFFFF"/>
          <w:lang w:val="cs-CZ"/>
        </w:rPr>
        <w:t xml:space="preserve"> zahraniční hvězda letošního festivalu</w:t>
      </w:r>
      <w:r w:rsidR="005F3AC1">
        <w:rPr>
          <w:rFonts w:ascii="Arial" w:hAnsi="Arial" w:cs="Arial"/>
          <w:color w:val="2D2D2D"/>
          <w:sz w:val="20"/>
          <w:shd w:val="clear" w:color="auto" w:fill="FFFFFF"/>
          <w:lang w:val="cs-CZ"/>
        </w:rPr>
        <w:t>,</w:t>
      </w:r>
      <w:r w:rsidRPr="00E86F1F">
        <w:rPr>
          <w:rFonts w:ascii="Arial" w:hAnsi="Arial" w:cs="Arial"/>
          <w:color w:val="2D2D2D"/>
          <w:sz w:val="20"/>
          <w:shd w:val="clear" w:color="auto" w:fill="FFFFFF"/>
          <w:lang w:val="cs-CZ"/>
        </w:rPr>
        <w:t xml:space="preserve"> legendární americký klavírista Garrick Ohlsson. Zážitkem určitě bude i</w:t>
      </w:r>
      <w:r w:rsidR="00874129">
        <w:rPr>
          <w:rFonts w:ascii="Arial" w:hAnsi="Arial" w:cs="Arial"/>
          <w:color w:val="2D2D2D"/>
          <w:sz w:val="20"/>
          <w:shd w:val="clear" w:color="auto" w:fill="FFFFFF"/>
          <w:lang w:val="cs-CZ"/>
        </w:rPr>
        <w:t xml:space="preserve"> dobové</w:t>
      </w:r>
      <w:r w:rsidRPr="00E86F1F">
        <w:rPr>
          <w:rFonts w:ascii="Arial" w:hAnsi="Arial" w:cs="Arial"/>
          <w:color w:val="2D2D2D"/>
          <w:sz w:val="20"/>
          <w:shd w:val="clear" w:color="auto" w:fill="FFFFFF"/>
          <w:lang w:val="cs-CZ"/>
        </w:rPr>
        <w:t xml:space="preserve"> nastudování vybraných Dvořákových děl souborem Musica Florea </w:t>
      </w:r>
      <w:r w:rsidR="00874129">
        <w:rPr>
          <w:rFonts w:ascii="Arial" w:hAnsi="Arial" w:cs="Arial"/>
          <w:color w:val="2D2D2D"/>
          <w:sz w:val="20"/>
          <w:shd w:val="clear" w:color="auto" w:fill="FFFFFF"/>
          <w:lang w:val="cs-CZ"/>
        </w:rPr>
        <w:t>či</w:t>
      </w:r>
      <w:r w:rsidRPr="00E86F1F">
        <w:rPr>
          <w:rFonts w:ascii="Arial" w:hAnsi="Arial" w:cs="Arial"/>
          <w:color w:val="2D2D2D"/>
          <w:sz w:val="20"/>
          <w:shd w:val="clear" w:color="auto" w:fill="FFFFFF"/>
          <w:lang w:val="cs-CZ"/>
        </w:rPr>
        <w:t xml:space="preserve"> nov</w:t>
      </w:r>
      <w:r w:rsidR="003B0E44">
        <w:rPr>
          <w:rFonts w:ascii="Arial" w:hAnsi="Arial" w:cs="Arial"/>
          <w:color w:val="2D2D2D"/>
          <w:sz w:val="20"/>
          <w:shd w:val="clear" w:color="auto" w:fill="FFFFFF"/>
          <w:lang w:val="cs-CZ"/>
        </w:rPr>
        <w:t xml:space="preserve">ý </w:t>
      </w:r>
      <w:r w:rsidRPr="00E86F1F">
        <w:rPr>
          <w:rFonts w:ascii="Arial" w:hAnsi="Arial" w:cs="Arial"/>
          <w:color w:val="2D2D2D"/>
          <w:sz w:val="20"/>
          <w:shd w:val="clear" w:color="auto" w:fill="FFFFFF"/>
          <w:lang w:val="cs-CZ"/>
        </w:rPr>
        <w:t>projekt autentického jazzového trumpetisty Lukáše Oravce</w:t>
      </w:r>
      <w:r w:rsidR="008718AA">
        <w:rPr>
          <w:rFonts w:ascii="Arial" w:hAnsi="Arial" w:cs="Arial"/>
          <w:color w:val="2D2D2D"/>
          <w:sz w:val="20"/>
          <w:shd w:val="clear" w:color="auto" w:fill="FFFFFF"/>
          <w:lang w:val="cs-CZ"/>
        </w:rPr>
        <w:t>. Oba koncerty budou mít premiéru</w:t>
      </w:r>
      <w:r w:rsidRPr="00E86F1F">
        <w:rPr>
          <w:rFonts w:ascii="Arial" w:hAnsi="Arial" w:cs="Arial"/>
          <w:color w:val="2D2D2D"/>
          <w:sz w:val="20"/>
          <w:shd w:val="clear" w:color="auto" w:fill="FFFFFF"/>
          <w:lang w:val="cs-CZ"/>
        </w:rPr>
        <w:t xml:space="preserve"> právě </w:t>
      </w:r>
      <w:r w:rsidR="003B0E44">
        <w:rPr>
          <w:rFonts w:ascii="Arial" w:hAnsi="Arial" w:cs="Arial"/>
          <w:color w:val="2D2D2D"/>
          <w:sz w:val="20"/>
          <w:shd w:val="clear" w:color="auto" w:fill="FFFFFF"/>
          <w:lang w:val="cs-CZ"/>
        </w:rPr>
        <w:t xml:space="preserve">na letošním </w:t>
      </w:r>
      <w:r w:rsidRPr="00E86F1F">
        <w:rPr>
          <w:rFonts w:ascii="Arial" w:hAnsi="Arial" w:cs="Arial"/>
          <w:color w:val="2D2D2D"/>
          <w:sz w:val="20"/>
          <w:shd w:val="clear" w:color="auto" w:fill="FFFFFF"/>
          <w:lang w:val="cs-CZ"/>
        </w:rPr>
        <w:t xml:space="preserve">ročníku festivalu. Hlavní programovou osu festivalu sestavenou z děl Antonína Dvořáka doplní kompozice dalších letošních jubilantů – Karla Husy a Igora Stravinského. </w:t>
      </w:r>
      <w:r w:rsidR="00585603">
        <w:rPr>
          <w:rFonts w:ascii="Arial" w:hAnsi="Arial" w:cs="Arial"/>
          <w:color w:val="2D2D2D"/>
          <w:sz w:val="20"/>
          <w:shd w:val="clear" w:color="auto" w:fill="FFFFFF"/>
          <w:lang w:val="cs-CZ"/>
        </w:rPr>
        <w:t xml:space="preserve">Posluchači uslyší </w:t>
      </w:r>
      <w:r w:rsidRPr="00E86F1F">
        <w:rPr>
          <w:rFonts w:ascii="Arial" w:hAnsi="Arial" w:cs="Arial"/>
          <w:color w:val="2D2D2D"/>
          <w:sz w:val="20"/>
          <w:shd w:val="clear" w:color="auto" w:fill="FFFFFF"/>
          <w:lang w:val="cs-CZ"/>
        </w:rPr>
        <w:t>symfonické, komorní a koncertní</w:t>
      </w:r>
      <w:r w:rsidR="00585603">
        <w:rPr>
          <w:rFonts w:ascii="Arial" w:hAnsi="Arial" w:cs="Arial"/>
          <w:color w:val="2D2D2D"/>
          <w:sz w:val="20"/>
          <w:shd w:val="clear" w:color="auto" w:fill="FFFFFF"/>
          <w:lang w:val="cs-CZ"/>
        </w:rPr>
        <w:t xml:space="preserve"> skladby</w:t>
      </w:r>
      <w:r w:rsidRPr="00E86F1F">
        <w:rPr>
          <w:rFonts w:ascii="Arial" w:hAnsi="Arial" w:cs="Arial"/>
          <w:color w:val="2D2D2D"/>
          <w:sz w:val="20"/>
          <w:shd w:val="clear" w:color="auto" w:fill="FFFFFF"/>
          <w:lang w:val="cs-CZ"/>
        </w:rPr>
        <w:t xml:space="preserve"> v interpretaci špičkových českých umělců, jako j</w:t>
      </w:r>
      <w:r w:rsidR="00874129">
        <w:rPr>
          <w:rFonts w:ascii="Arial" w:hAnsi="Arial" w:cs="Arial"/>
          <w:color w:val="2D2D2D"/>
          <w:sz w:val="20"/>
          <w:shd w:val="clear" w:color="auto" w:fill="FFFFFF"/>
          <w:lang w:val="cs-CZ"/>
        </w:rPr>
        <w:t>sou</w:t>
      </w:r>
      <w:r w:rsidRPr="00E86F1F">
        <w:rPr>
          <w:rFonts w:ascii="Arial" w:hAnsi="Arial" w:cs="Arial"/>
          <w:color w:val="2D2D2D"/>
          <w:sz w:val="20"/>
          <w:shd w:val="clear" w:color="auto" w:fill="FFFFFF"/>
          <w:lang w:val="cs-CZ"/>
        </w:rPr>
        <w:t xml:space="preserve"> klarinetista Igor Františák či vynikající Bennewitzovo kvarteto.</w:t>
      </w:r>
      <w:r w:rsidR="00DF60D1">
        <w:rPr>
          <w:rFonts w:ascii="Arial" w:hAnsi="Arial" w:cs="Arial"/>
          <w:color w:val="2D2D2D"/>
          <w:sz w:val="20"/>
          <w:shd w:val="clear" w:color="auto" w:fill="FFFFFF"/>
          <w:lang w:val="cs-CZ"/>
        </w:rPr>
        <w:t xml:space="preserve"> Koncerty festivalu Dvořákova Olomouc </w:t>
      </w:r>
      <w:r w:rsidR="008B3542">
        <w:rPr>
          <w:rFonts w:ascii="Arial" w:hAnsi="Arial" w:cs="Arial"/>
          <w:color w:val="2D2D2D"/>
          <w:sz w:val="20"/>
          <w:shd w:val="clear" w:color="auto" w:fill="FFFFFF"/>
          <w:lang w:val="cs-CZ"/>
        </w:rPr>
        <w:t xml:space="preserve">bude slovem provázet </w:t>
      </w:r>
      <w:r w:rsidR="00AD4BE6">
        <w:rPr>
          <w:rFonts w:ascii="Arial" w:hAnsi="Arial" w:cs="Arial"/>
          <w:color w:val="2D2D2D"/>
          <w:sz w:val="20"/>
          <w:shd w:val="clear" w:color="auto" w:fill="FFFFFF"/>
          <w:lang w:val="cs-CZ"/>
        </w:rPr>
        <w:t>renomovaný</w:t>
      </w:r>
      <w:r w:rsidR="008B3542">
        <w:rPr>
          <w:rFonts w:ascii="Arial" w:hAnsi="Arial" w:cs="Arial"/>
          <w:color w:val="2D2D2D"/>
          <w:sz w:val="20"/>
          <w:shd w:val="clear" w:color="auto" w:fill="FFFFFF"/>
          <w:lang w:val="cs-CZ"/>
        </w:rPr>
        <w:t xml:space="preserve"> moderátor Jiří Vejvoda.</w:t>
      </w:r>
    </w:p>
    <w:p w14:paraId="4AC0E698" w14:textId="74068538" w:rsidR="0095397F" w:rsidRDefault="00E86F1F" w:rsidP="00E86F1F">
      <w:pPr>
        <w:spacing w:line="360" w:lineRule="auto"/>
        <w:rPr>
          <w:rFonts w:ascii="Arial" w:hAnsi="Arial" w:cs="Arial"/>
          <w:i/>
          <w:iCs/>
          <w:sz w:val="20"/>
          <w:lang w:val="cs-CZ"/>
        </w:rPr>
      </w:pPr>
      <w:r w:rsidRPr="00E86F1F">
        <w:rPr>
          <w:rFonts w:ascii="Arial" w:hAnsi="Arial" w:cs="Arial"/>
          <w:color w:val="2D2D2D"/>
          <w:sz w:val="20"/>
          <w:shd w:val="clear" w:color="auto" w:fill="FFFFFF"/>
          <w:lang w:val="cs-CZ"/>
        </w:rPr>
        <w:t>Ředitel MFO Jonáš Harman k</w:t>
      </w:r>
      <w:r w:rsidR="0095397F">
        <w:rPr>
          <w:rFonts w:ascii="Arial" w:hAnsi="Arial" w:cs="Arial"/>
          <w:color w:val="2D2D2D"/>
          <w:sz w:val="20"/>
          <w:shd w:val="clear" w:color="auto" w:fill="FFFFFF"/>
          <w:lang w:val="cs-CZ"/>
        </w:rPr>
        <w:t xml:space="preserve"> programu </w:t>
      </w:r>
      <w:r w:rsidRPr="00E86F1F">
        <w:rPr>
          <w:rFonts w:ascii="Arial" w:hAnsi="Arial" w:cs="Arial"/>
          <w:color w:val="2D2D2D"/>
          <w:sz w:val="20"/>
          <w:shd w:val="clear" w:color="auto" w:fill="FFFFFF"/>
          <w:lang w:val="cs-CZ"/>
        </w:rPr>
        <w:t xml:space="preserve">festivalu dodává: </w:t>
      </w:r>
      <w:r w:rsidR="00845FAE" w:rsidRPr="00845FAE">
        <w:rPr>
          <w:rFonts w:ascii="Arial" w:hAnsi="Arial" w:cs="Arial"/>
          <w:color w:val="2D2D2D"/>
          <w:sz w:val="20"/>
          <w:shd w:val="clear" w:color="auto" w:fill="FFFFFF"/>
          <w:lang w:val="cs-CZ"/>
        </w:rPr>
        <w:t>„</w:t>
      </w:r>
      <w:r w:rsidR="00845FAE" w:rsidRPr="0095397F">
        <w:rPr>
          <w:rFonts w:ascii="Arial" w:hAnsi="Arial" w:cs="Arial"/>
          <w:i/>
          <w:iCs/>
          <w:color w:val="2D2D2D"/>
          <w:sz w:val="20"/>
          <w:shd w:val="clear" w:color="auto" w:fill="FFFFFF"/>
          <w:lang w:val="cs-CZ"/>
        </w:rPr>
        <w:t>Posluchači</w:t>
      </w:r>
      <w:r w:rsidR="00845FAE" w:rsidRPr="0095397F">
        <w:rPr>
          <w:rFonts w:ascii="Arial" w:hAnsi="Arial" w:cs="Arial"/>
          <w:i/>
          <w:iCs/>
          <w:sz w:val="20"/>
          <w:lang w:val="cs-CZ"/>
        </w:rPr>
        <w:t xml:space="preserve"> a diváci letošního ročníku festivalu se tak mohou těšit na čtyři jedinečné koncerty a jednu filmovou hudební pozvánku do barokní Olomouce, prostřednictvím které na festival pozveme a upozorníme již týden před zahajovacím koncertem. Každý z festivalových koncertů je pak unikátní – svou formou, charakterem i hudebním žánrem, což odráží naši filozofii, čím by festival měl být především – přehlídkou různorodosti v nejširším smyslu slova, přehlídkou nejrůznějších forem, žánrů, stylů i interpretačních přístupů.</w:t>
      </w:r>
      <w:r w:rsidR="0095397F">
        <w:rPr>
          <w:rFonts w:ascii="Arial" w:hAnsi="Arial" w:cs="Arial"/>
          <w:i/>
          <w:iCs/>
          <w:sz w:val="20"/>
          <w:lang w:val="cs-CZ"/>
        </w:rPr>
        <w:t>“</w:t>
      </w:r>
      <w:r w:rsidR="00845FAE" w:rsidRPr="0095397F">
        <w:rPr>
          <w:rFonts w:ascii="Arial" w:hAnsi="Arial" w:cs="Arial"/>
          <w:i/>
          <w:iCs/>
          <w:sz w:val="20"/>
          <w:lang w:val="cs-CZ"/>
        </w:rPr>
        <w:t xml:space="preserve"> </w:t>
      </w:r>
    </w:p>
    <w:p w14:paraId="614828E6" w14:textId="7089E8E8" w:rsidR="00E86F1F" w:rsidRPr="0095397F" w:rsidRDefault="00E86F1F" w:rsidP="00E86F1F">
      <w:pPr>
        <w:spacing w:line="360" w:lineRule="auto"/>
        <w:rPr>
          <w:rStyle w:val="Odkazjemn"/>
          <w:rFonts w:cs="Arial"/>
          <w:i/>
          <w:iCs/>
          <w:smallCaps w:val="0"/>
          <w:color w:val="auto"/>
          <w:sz w:val="20"/>
          <w:u w:val="none"/>
          <w:lang w:val="cs-CZ"/>
        </w:rPr>
      </w:pPr>
      <w:r w:rsidRPr="00E86F1F">
        <w:rPr>
          <w:rStyle w:val="Odkazjemn"/>
          <w:rFonts w:cs="Arial"/>
          <w:smallCaps w:val="0"/>
          <w:color w:val="auto"/>
          <w:sz w:val="20"/>
          <w:u w:val="none"/>
          <w:lang w:val="cs-CZ"/>
        </w:rPr>
        <w:lastRenderedPageBreak/>
        <w:t>Program festivalu</w:t>
      </w:r>
    </w:p>
    <w:p w14:paraId="2855FC63" w14:textId="15ABF8B3" w:rsidR="00E86F1F" w:rsidRPr="00E86F1F" w:rsidRDefault="00E86F1F" w:rsidP="00E86F1F">
      <w:pPr>
        <w:tabs>
          <w:tab w:val="left" w:pos="1560"/>
        </w:tabs>
        <w:rPr>
          <w:rStyle w:val="Odkazjemn"/>
          <w:rFonts w:cs="Arial"/>
          <w:b/>
          <w:smallCaps w:val="0"/>
          <w:color w:val="auto"/>
          <w:sz w:val="20"/>
          <w:u w:val="none"/>
          <w:lang w:val="cs-CZ"/>
        </w:rPr>
      </w:pPr>
      <w:r w:rsidRPr="00E86F1F">
        <w:rPr>
          <w:rStyle w:val="Odkazjemn"/>
          <w:rFonts w:cs="Arial"/>
          <w:b/>
          <w:smallCaps w:val="0"/>
          <w:color w:val="auto"/>
          <w:sz w:val="20"/>
          <w:u w:val="none"/>
          <w:lang w:val="cs-CZ"/>
        </w:rPr>
        <w:t>6. 5. | 19.00 |</w:t>
      </w:r>
      <w:r w:rsidR="00941D51" w:rsidRPr="00941D51">
        <w:rPr>
          <w:rStyle w:val="Odkazjemn"/>
          <w:rFonts w:cs="Arial"/>
          <w:b/>
          <w:smallCaps w:val="0"/>
          <w:color w:val="auto"/>
          <w:sz w:val="20"/>
          <w:u w:val="none"/>
          <w:lang w:val="cs-CZ"/>
        </w:rPr>
        <w:t xml:space="preserve"> </w:t>
      </w:r>
      <w:r w:rsidR="00941D51">
        <w:rPr>
          <w:rStyle w:val="Odkazjemn"/>
          <w:rFonts w:cs="Arial"/>
          <w:b/>
          <w:smallCaps w:val="0"/>
          <w:color w:val="auto"/>
          <w:sz w:val="20"/>
          <w:u w:val="none"/>
          <w:lang w:val="cs-CZ"/>
        </w:rPr>
        <w:t>Online</w:t>
      </w:r>
      <w:r w:rsidR="00585603" w:rsidRPr="00E86F1F">
        <w:rPr>
          <w:rStyle w:val="Odkazjemn"/>
          <w:rFonts w:cs="Arial"/>
          <w:b/>
          <w:smallCaps w:val="0"/>
          <w:color w:val="auto"/>
          <w:sz w:val="20"/>
          <w:u w:val="none"/>
          <w:lang w:val="cs-CZ"/>
        </w:rPr>
        <w:t>|</w:t>
      </w:r>
      <w:r w:rsidR="00585603">
        <w:rPr>
          <w:rStyle w:val="Odkazjemn"/>
          <w:rFonts w:cs="Arial"/>
          <w:b/>
          <w:smallCaps w:val="0"/>
          <w:color w:val="auto"/>
          <w:sz w:val="20"/>
          <w:u w:val="none"/>
          <w:lang w:val="cs-CZ"/>
        </w:rPr>
        <w:t xml:space="preserve"> </w:t>
      </w:r>
      <w:r w:rsidR="00585603" w:rsidRPr="00E86F1F">
        <w:rPr>
          <w:rStyle w:val="Odkazjemn"/>
          <w:rFonts w:cs="Arial"/>
          <w:b/>
          <w:smallCaps w:val="0"/>
          <w:color w:val="auto"/>
          <w:sz w:val="20"/>
          <w:u w:val="none"/>
          <w:lang w:val="cs-CZ"/>
        </w:rPr>
        <w:t>Předehra</w:t>
      </w:r>
      <w:r w:rsidRPr="00E86F1F">
        <w:rPr>
          <w:rStyle w:val="Odkazjemn"/>
          <w:rFonts w:cs="Arial"/>
          <w:b/>
          <w:smallCaps w:val="0"/>
          <w:color w:val="auto"/>
          <w:sz w:val="20"/>
          <w:u w:val="none"/>
          <w:lang w:val="cs-CZ"/>
        </w:rPr>
        <w:t xml:space="preserve"> festivalu </w:t>
      </w:r>
    </w:p>
    <w:p w14:paraId="5515B7BF" w14:textId="77777777" w:rsidR="001831F0" w:rsidRDefault="00E86F1F" w:rsidP="00E86F1F">
      <w:pPr>
        <w:tabs>
          <w:tab w:val="left" w:pos="1560"/>
        </w:tabs>
        <w:rPr>
          <w:rStyle w:val="Odkazjemn"/>
          <w:rFonts w:cs="Arial"/>
          <w:smallCaps w:val="0"/>
          <w:color w:val="auto"/>
          <w:sz w:val="20"/>
          <w:u w:val="none"/>
          <w:lang w:val="cs-CZ"/>
        </w:rPr>
      </w:pPr>
      <w:r w:rsidRPr="00E86F1F">
        <w:rPr>
          <w:rStyle w:val="Odkazjemn"/>
          <w:rFonts w:cs="Arial"/>
          <w:smallCaps w:val="0"/>
          <w:color w:val="auto"/>
          <w:sz w:val="20"/>
          <w:u w:val="none"/>
          <w:lang w:val="cs-CZ"/>
        </w:rPr>
        <w:t>Olomouc barokní</w:t>
      </w:r>
    </w:p>
    <w:p w14:paraId="3889F91D" w14:textId="3C7EA4A4" w:rsidR="00E86F1F" w:rsidRPr="001831F0" w:rsidRDefault="001831F0" w:rsidP="001831F0">
      <w:pPr>
        <w:tabs>
          <w:tab w:val="left" w:pos="1560"/>
        </w:tabs>
        <w:rPr>
          <w:rStyle w:val="Odkazjemn"/>
          <w:rFonts w:cs="Arial"/>
          <w:i/>
          <w:iCs/>
          <w:smallCaps w:val="0"/>
          <w:strike/>
          <w:color w:val="auto"/>
          <w:sz w:val="20"/>
          <w:u w:val="none"/>
          <w:lang w:val="cs-CZ"/>
        </w:rPr>
      </w:pPr>
      <w:r>
        <w:rPr>
          <w:rStyle w:val="Odkazjemn"/>
          <w:rFonts w:cs="Arial"/>
          <w:smallCaps w:val="0"/>
          <w:color w:val="auto"/>
          <w:sz w:val="20"/>
          <w:u w:val="none"/>
          <w:lang w:val="cs-CZ"/>
        </w:rPr>
        <w:t>Komponovaný pořad</w:t>
      </w:r>
      <w:r w:rsidR="00783614">
        <w:rPr>
          <w:rStyle w:val="Odkazjemn"/>
          <w:rFonts w:cs="Arial"/>
          <w:smallCaps w:val="0"/>
          <w:color w:val="auto"/>
          <w:sz w:val="20"/>
          <w:u w:val="none"/>
          <w:lang w:val="cs-CZ"/>
        </w:rPr>
        <w:t xml:space="preserve"> představující</w:t>
      </w:r>
      <w:r>
        <w:rPr>
          <w:rStyle w:val="Odkazjemn"/>
          <w:rFonts w:cs="Arial"/>
          <w:smallCaps w:val="0"/>
          <w:color w:val="auto"/>
          <w:sz w:val="20"/>
          <w:u w:val="none"/>
          <w:lang w:val="cs-CZ"/>
        </w:rPr>
        <w:t xml:space="preserve"> barokní krásu</w:t>
      </w:r>
      <w:r w:rsidR="00783614">
        <w:rPr>
          <w:rStyle w:val="Odkazjemn"/>
          <w:rFonts w:cs="Arial"/>
          <w:smallCaps w:val="0"/>
          <w:color w:val="auto"/>
          <w:sz w:val="20"/>
          <w:u w:val="none"/>
          <w:lang w:val="cs-CZ"/>
        </w:rPr>
        <w:t xml:space="preserve"> tří </w:t>
      </w:r>
      <w:r w:rsidR="00095CE6">
        <w:rPr>
          <w:rStyle w:val="Odkazjemn"/>
          <w:rFonts w:cs="Arial"/>
          <w:smallCaps w:val="0"/>
          <w:color w:val="auto"/>
          <w:sz w:val="20"/>
          <w:u w:val="none"/>
          <w:lang w:val="cs-CZ"/>
        </w:rPr>
        <w:t>koncertních sálů</w:t>
      </w:r>
      <w:r w:rsidR="00783614">
        <w:rPr>
          <w:rStyle w:val="Odkazjemn"/>
          <w:rFonts w:cs="Arial"/>
          <w:smallCaps w:val="0"/>
          <w:color w:val="auto"/>
          <w:sz w:val="20"/>
          <w:u w:val="none"/>
          <w:lang w:val="cs-CZ"/>
        </w:rPr>
        <w:t xml:space="preserve"> v</w:t>
      </w:r>
      <w:r w:rsidR="008718AA">
        <w:rPr>
          <w:rStyle w:val="Odkazjemn"/>
          <w:rFonts w:cs="Arial"/>
          <w:smallCaps w:val="0"/>
          <w:color w:val="auto"/>
          <w:sz w:val="20"/>
          <w:u w:val="none"/>
          <w:lang w:val="cs-CZ"/>
        </w:rPr>
        <w:t> </w:t>
      </w:r>
      <w:r>
        <w:rPr>
          <w:rStyle w:val="Odkazjemn"/>
          <w:rFonts w:cs="Arial"/>
          <w:smallCaps w:val="0"/>
          <w:color w:val="auto"/>
          <w:sz w:val="20"/>
          <w:u w:val="none"/>
          <w:lang w:val="cs-CZ"/>
        </w:rPr>
        <w:t>Olomouc</w:t>
      </w:r>
      <w:r w:rsidR="00783614">
        <w:rPr>
          <w:rStyle w:val="Odkazjemn"/>
          <w:rFonts w:cs="Arial"/>
          <w:smallCaps w:val="0"/>
          <w:color w:val="auto"/>
          <w:sz w:val="20"/>
          <w:u w:val="none"/>
          <w:lang w:val="cs-CZ"/>
        </w:rPr>
        <w:t>i</w:t>
      </w:r>
      <w:r w:rsidR="008718AA">
        <w:rPr>
          <w:rStyle w:val="Odkazjemn"/>
          <w:rFonts w:cs="Arial"/>
          <w:smallCaps w:val="0"/>
          <w:color w:val="auto"/>
          <w:sz w:val="20"/>
          <w:u w:val="none"/>
          <w:lang w:val="cs-CZ"/>
        </w:rPr>
        <w:t>. Z</w:t>
      </w:r>
      <w:r>
        <w:rPr>
          <w:rStyle w:val="Odkazjemn"/>
          <w:rFonts w:cs="Arial"/>
          <w:smallCaps w:val="0"/>
          <w:color w:val="auto"/>
          <w:sz w:val="20"/>
          <w:u w:val="none"/>
          <w:lang w:val="cs-CZ"/>
        </w:rPr>
        <w:t xml:space="preserve">azní skladby </w:t>
      </w:r>
      <w:r w:rsidRPr="001831F0">
        <w:rPr>
          <w:rFonts w:ascii="Arial" w:hAnsi="Arial" w:cs="Arial"/>
          <w:sz w:val="20"/>
          <w:lang w:val="cs-CZ"/>
        </w:rPr>
        <w:t>nejv</w:t>
      </w:r>
      <w:r w:rsidR="0081757B">
        <w:rPr>
          <w:rFonts w:ascii="Arial" w:hAnsi="Arial" w:cs="Arial"/>
          <w:sz w:val="20"/>
          <w:lang w:val="cs-CZ"/>
        </w:rPr>
        <w:t xml:space="preserve">ýznamnějších </w:t>
      </w:r>
      <w:r w:rsidRPr="001831F0">
        <w:rPr>
          <w:rFonts w:ascii="Arial" w:hAnsi="Arial" w:cs="Arial"/>
          <w:sz w:val="20"/>
          <w:lang w:val="cs-CZ"/>
        </w:rPr>
        <w:t>barokních skladatelů jako například G.F.Händela, A.Vivaldiho</w:t>
      </w:r>
      <w:r>
        <w:rPr>
          <w:rFonts w:ascii="Arial" w:hAnsi="Arial" w:cs="Arial"/>
          <w:sz w:val="20"/>
          <w:lang w:val="cs-CZ"/>
        </w:rPr>
        <w:t xml:space="preserve"> </w:t>
      </w:r>
      <w:r w:rsidR="00D54940">
        <w:rPr>
          <w:rFonts w:ascii="Arial" w:hAnsi="Arial" w:cs="Arial"/>
          <w:sz w:val="20"/>
          <w:lang w:val="cs-CZ"/>
        </w:rPr>
        <w:t>či</w:t>
      </w:r>
      <w:r>
        <w:rPr>
          <w:rFonts w:ascii="Arial" w:hAnsi="Arial" w:cs="Arial"/>
          <w:sz w:val="20"/>
          <w:lang w:val="cs-CZ"/>
        </w:rPr>
        <w:t xml:space="preserve"> </w:t>
      </w:r>
      <w:r w:rsidRPr="001831F0">
        <w:rPr>
          <w:rFonts w:ascii="Arial" w:hAnsi="Arial" w:cs="Arial"/>
          <w:sz w:val="20"/>
          <w:lang w:val="cs-CZ"/>
        </w:rPr>
        <w:t>J.S.Bacha</w:t>
      </w:r>
      <w:r>
        <w:rPr>
          <w:rFonts w:ascii="Arial" w:hAnsi="Arial" w:cs="Arial"/>
          <w:sz w:val="20"/>
          <w:lang w:val="cs-CZ"/>
        </w:rPr>
        <w:t xml:space="preserve">. </w:t>
      </w:r>
      <w:r w:rsidR="00783614">
        <w:rPr>
          <w:rFonts w:ascii="Arial" w:hAnsi="Arial" w:cs="Arial"/>
          <w:sz w:val="20"/>
          <w:lang w:val="cs-CZ"/>
        </w:rPr>
        <w:t>S</w:t>
      </w:r>
      <w:r w:rsidRPr="001831F0">
        <w:rPr>
          <w:rFonts w:ascii="Arial" w:hAnsi="Arial" w:cs="Arial"/>
          <w:sz w:val="20"/>
          <w:lang w:val="cs-CZ"/>
        </w:rPr>
        <w:t>kladb</w:t>
      </w:r>
      <w:r w:rsidR="00783614">
        <w:rPr>
          <w:rFonts w:ascii="Arial" w:hAnsi="Arial" w:cs="Arial"/>
          <w:sz w:val="20"/>
          <w:lang w:val="cs-CZ"/>
        </w:rPr>
        <w:t>y</w:t>
      </w:r>
      <w:r w:rsidRPr="001831F0">
        <w:rPr>
          <w:rFonts w:ascii="Arial" w:hAnsi="Arial" w:cs="Arial"/>
          <w:sz w:val="20"/>
          <w:lang w:val="cs-CZ"/>
        </w:rPr>
        <w:t xml:space="preserve"> pro trubk</w:t>
      </w:r>
      <w:r w:rsidR="00783614">
        <w:rPr>
          <w:rFonts w:ascii="Arial" w:hAnsi="Arial" w:cs="Arial"/>
          <w:sz w:val="20"/>
          <w:lang w:val="cs-CZ"/>
        </w:rPr>
        <w:t>u</w:t>
      </w:r>
      <w:r w:rsidRPr="001831F0">
        <w:rPr>
          <w:rFonts w:ascii="Arial" w:hAnsi="Arial" w:cs="Arial"/>
          <w:sz w:val="20"/>
          <w:lang w:val="cs-CZ"/>
        </w:rPr>
        <w:t>, hoboj, flétn</w:t>
      </w:r>
      <w:r w:rsidR="00783614">
        <w:rPr>
          <w:rFonts w:ascii="Arial" w:hAnsi="Arial" w:cs="Arial"/>
          <w:sz w:val="20"/>
          <w:lang w:val="cs-CZ"/>
        </w:rPr>
        <w:t>u</w:t>
      </w:r>
      <w:r w:rsidRPr="001831F0">
        <w:rPr>
          <w:rFonts w:ascii="Arial" w:hAnsi="Arial" w:cs="Arial"/>
          <w:sz w:val="20"/>
          <w:lang w:val="cs-CZ"/>
        </w:rPr>
        <w:t>, housle a</w:t>
      </w:r>
      <w:r>
        <w:rPr>
          <w:rFonts w:ascii="Arial" w:hAnsi="Arial" w:cs="Arial"/>
          <w:sz w:val="20"/>
          <w:lang w:val="cs-CZ"/>
        </w:rPr>
        <w:t xml:space="preserve"> </w:t>
      </w:r>
      <w:r w:rsidRPr="001831F0">
        <w:rPr>
          <w:rFonts w:ascii="Arial" w:hAnsi="Arial" w:cs="Arial"/>
          <w:sz w:val="20"/>
          <w:lang w:val="cs-CZ"/>
        </w:rPr>
        <w:t>soprán</w:t>
      </w:r>
      <w:r w:rsidR="00D54940">
        <w:rPr>
          <w:rFonts w:ascii="Arial" w:hAnsi="Arial" w:cs="Arial"/>
          <w:sz w:val="20"/>
          <w:lang w:val="cs-CZ"/>
        </w:rPr>
        <w:t xml:space="preserve"> </w:t>
      </w:r>
      <w:r w:rsidR="00E141AD">
        <w:rPr>
          <w:rFonts w:ascii="Arial" w:hAnsi="Arial" w:cs="Arial"/>
          <w:sz w:val="20"/>
          <w:lang w:val="cs-CZ"/>
        </w:rPr>
        <w:t>charakterizují</w:t>
      </w:r>
      <w:r w:rsidR="00783614">
        <w:rPr>
          <w:rFonts w:ascii="Arial" w:hAnsi="Arial" w:cs="Arial"/>
          <w:sz w:val="20"/>
          <w:lang w:val="cs-CZ"/>
        </w:rPr>
        <w:t xml:space="preserve"> </w:t>
      </w:r>
      <w:r w:rsidRPr="001831F0">
        <w:rPr>
          <w:rFonts w:ascii="Arial" w:hAnsi="Arial" w:cs="Arial"/>
          <w:sz w:val="20"/>
          <w:lang w:val="cs-CZ"/>
        </w:rPr>
        <w:t>nepříliš obvyklá instrumentální spojení</w:t>
      </w:r>
      <w:r w:rsidR="00E141AD">
        <w:rPr>
          <w:rFonts w:ascii="Arial" w:hAnsi="Arial" w:cs="Arial"/>
          <w:sz w:val="20"/>
          <w:lang w:val="cs-CZ"/>
        </w:rPr>
        <w:t xml:space="preserve"> použitá autory</w:t>
      </w:r>
      <w:r w:rsidR="00D54940">
        <w:rPr>
          <w:rFonts w:ascii="Arial" w:hAnsi="Arial" w:cs="Arial"/>
          <w:sz w:val="20"/>
          <w:lang w:val="cs-CZ"/>
        </w:rPr>
        <w:t>.</w:t>
      </w:r>
    </w:p>
    <w:p w14:paraId="2026B144" w14:textId="77777777" w:rsidR="00E86F1F" w:rsidRPr="00E86F1F" w:rsidRDefault="00E86F1F" w:rsidP="00E86F1F">
      <w:pPr>
        <w:tabs>
          <w:tab w:val="left" w:pos="1560"/>
        </w:tabs>
        <w:rPr>
          <w:rFonts w:ascii="Arial" w:hAnsi="Arial" w:cs="Arial"/>
          <w:sz w:val="20"/>
          <w:lang w:val="cs-CZ"/>
        </w:rPr>
      </w:pPr>
    </w:p>
    <w:p w14:paraId="076B4E7B" w14:textId="64D02BA2" w:rsidR="00E86F1F" w:rsidRPr="00E86F1F" w:rsidRDefault="00E86F1F" w:rsidP="00E86F1F">
      <w:pPr>
        <w:tabs>
          <w:tab w:val="left" w:pos="1560"/>
        </w:tabs>
        <w:rPr>
          <w:rStyle w:val="Odkazjemn"/>
          <w:rFonts w:cs="Arial"/>
          <w:b/>
          <w:smallCaps w:val="0"/>
          <w:color w:val="auto"/>
          <w:sz w:val="20"/>
          <w:u w:val="none"/>
          <w:lang w:val="cs-CZ"/>
        </w:rPr>
      </w:pPr>
      <w:r w:rsidRPr="00E86F1F">
        <w:rPr>
          <w:rStyle w:val="Odkazjemn"/>
          <w:rFonts w:cs="Arial"/>
          <w:b/>
          <w:smallCaps w:val="0"/>
          <w:color w:val="auto"/>
          <w:sz w:val="20"/>
          <w:u w:val="none"/>
          <w:lang w:val="cs-CZ"/>
        </w:rPr>
        <w:t>13. 5. | 19.00 |</w:t>
      </w:r>
      <w:r w:rsidR="005845AB">
        <w:rPr>
          <w:rStyle w:val="Odkazjemn"/>
          <w:rFonts w:cs="Arial"/>
          <w:b/>
          <w:smallCaps w:val="0"/>
          <w:color w:val="auto"/>
          <w:sz w:val="20"/>
          <w:u w:val="none"/>
          <w:lang w:val="cs-CZ"/>
        </w:rPr>
        <w:t xml:space="preserve"> Online</w:t>
      </w:r>
      <w:r w:rsidR="005845AB" w:rsidRPr="00E86F1F">
        <w:rPr>
          <w:rStyle w:val="Odkazjemn"/>
          <w:rFonts w:cs="Arial"/>
          <w:b/>
          <w:smallCaps w:val="0"/>
          <w:color w:val="auto"/>
          <w:sz w:val="20"/>
          <w:u w:val="none"/>
          <w:lang w:val="cs-CZ"/>
        </w:rPr>
        <w:t>|</w:t>
      </w:r>
      <w:r w:rsidR="005845AB">
        <w:rPr>
          <w:rStyle w:val="Odkazjemn"/>
          <w:rFonts w:cs="Arial"/>
          <w:b/>
          <w:smallCaps w:val="0"/>
          <w:color w:val="auto"/>
          <w:sz w:val="20"/>
          <w:u w:val="none"/>
          <w:lang w:val="cs-CZ"/>
        </w:rPr>
        <w:t xml:space="preserve"> </w:t>
      </w:r>
      <w:r w:rsidRPr="00E86F1F">
        <w:rPr>
          <w:rStyle w:val="Odkazjemn"/>
          <w:rFonts w:cs="Arial"/>
          <w:b/>
          <w:smallCaps w:val="0"/>
          <w:color w:val="auto"/>
          <w:sz w:val="20"/>
          <w:u w:val="none"/>
          <w:lang w:val="cs-CZ"/>
        </w:rPr>
        <w:t xml:space="preserve">Zahajovací koncert </w:t>
      </w:r>
      <w:r w:rsidR="0081757B" w:rsidRPr="00E86F1F">
        <w:rPr>
          <w:rStyle w:val="Odkazjemn"/>
          <w:rFonts w:cs="Arial"/>
          <w:b/>
          <w:smallCaps w:val="0"/>
          <w:color w:val="auto"/>
          <w:sz w:val="20"/>
          <w:u w:val="none"/>
          <w:lang w:val="cs-CZ"/>
        </w:rPr>
        <w:t>festivalu</w:t>
      </w:r>
      <w:r w:rsidR="0081757B">
        <w:rPr>
          <w:rStyle w:val="Odkazjemn"/>
          <w:rFonts w:cs="Arial"/>
          <w:b/>
          <w:smallCaps w:val="0"/>
          <w:color w:val="auto"/>
          <w:sz w:val="20"/>
          <w:u w:val="none"/>
          <w:lang w:val="cs-CZ"/>
        </w:rPr>
        <w:t xml:space="preserve"> – Musica</w:t>
      </w:r>
      <w:r w:rsidR="0081757B" w:rsidRPr="0081757B">
        <w:rPr>
          <w:rStyle w:val="Odkazjemn"/>
          <w:rFonts w:cs="Arial"/>
          <w:b/>
          <w:bCs/>
          <w:smallCaps w:val="0"/>
          <w:color w:val="auto"/>
          <w:sz w:val="20"/>
          <w:u w:val="none"/>
          <w:lang w:val="cs-CZ"/>
        </w:rPr>
        <w:t xml:space="preserve"> Florea</w:t>
      </w:r>
    </w:p>
    <w:p w14:paraId="3AAE70D1" w14:textId="77777777" w:rsidR="00E86F1F" w:rsidRPr="00E86F1F" w:rsidRDefault="00E86F1F" w:rsidP="00E86F1F">
      <w:pPr>
        <w:pStyle w:val="Nadpis3"/>
        <w:rPr>
          <w:rStyle w:val="Odkazjemn"/>
          <w:rFonts w:cs="Arial"/>
          <w:smallCaps w:val="0"/>
          <w:color w:val="auto"/>
          <w:sz w:val="20"/>
          <w:u w:val="none"/>
          <w:lang w:val="cs-CZ"/>
        </w:rPr>
      </w:pPr>
      <w:r w:rsidRPr="00E86F1F">
        <w:rPr>
          <w:rStyle w:val="Odkazjemn"/>
          <w:rFonts w:cs="Arial"/>
          <w:smallCaps w:val="0"/>
          <w:color w:val="auto"/>
          <w:sz w:val="20"/>
          <w:u w:val="none"/>
          <w:lang w:val="cs-CZ"/>
        </w:rPr>
        <w:t>Dvořák jedinečný</w:t>
      </w:r>
    </w:p>
    <w:p w14:paraId="512ADB3D" w14:textId="7F33FCE6" w:rsidR="00E86F1F" w:rsidRPr="00E86F1F" w:rsidRDefault="00E86F1F" w:rsidP="00E86F1F">
      <w:pPr>
        <w:tabs>
          <w:tab w:val="left" w:pos="1560"/>
        </w:tabs>
        <w:rPr>
          <w:rStyle w:val="Odkazjemn"/>
          <w:rFonts w:cs="Arial"/>
          <w:smallCaps w:val="0"/>
          <w:color w:val="auto"/>
          <w:sz w:val="20"/>
          <w:u w:val="none"/>
          <w:lang w:val="cs-CZ"/>
        </w:rPr>
      </w:pPr>
      <w:r w:rsidRPr="00E86F1F">
        <w:rPr>
          <w:rStyle w:val="Odkazjemn"/>
          <w:rFonts w:cs="Arial"/>
          <w:smallCaps w:val="0"/>
          <w:color w:val="auto"/>
          <w:sz w:val="20"/>
          <w:u w:val="none"/>
          <w:lang w:val="cs-CZ"/>
        </w:rPr>
        <w:t xml:space="preserve">První novodobé uvedení Dvořákových děl na historických nástrojích, dobové hráčské manýry a vůbec úplně jiné znění Dvořákovy hudby, než jsme zvyklí. Koncert provází slovem samotný dirigent špičkového tělesa </w:t>
      </w:r>
      <w:r w:rsidR="00C82060">
        <w:rPr>
          <w:rStyle w:val="Odkazjemn"/>
          <w:rFonts w:cs="Arial"/>
          <w:smallCaps w:val="0"/>
          <w:color w:val="auto"/>
          <w:sz w:val="20"/>
          <w:u w:val="none"/>
          <w:lang w:val="cs-CZ"/>
        </w:rPr>
        <w:t xml:space="preserve">Musica Florea </w:t>
      </w:r>
      <w:r w:rsidRPr="00E86F1F">
        <w:rPr>
          <w:rStyle w:val="Odkazjemn"/>
          <w:rFonts w:cs="Arial"/>
          <w:smallCaps w:val="0"/>
          <w:color w:val="auto"/>
          <w:sz w:val="20"/>
          <w:u w:val="none"/>
          <w:lang w:val="cs-CZ"/>
        </w:rPr>
        <w:t>Marek Štryncl.</w:t>
      </w:r>
    </w:p>
    <w:p w14:paraId="7429A0C7" w14:textId="77777777" w:rsidR="00E86F1F" w:rsidRPr="00E86F1F" w:rsidRDefault="00E86F1F" w:rsidP="00E86F1F">
      <w:pPr>
        <w:tabs>
          <w:tab w:val="left" w:pos="1560"/>
        </w:tabs>
        <w:rPr>
          <w:rFonts w:ascii="Arial" w:hAnsi="Arial" w:cs="Arial"/>
          <w:sz w:val="20"/>
          <w:lang w:val="cs-CZ"/>
        </w:rPr>
      </w:pPr>
    </w:p>
    <w:p w14:paraId="7C09E887" w14:textId="4314D85E" w:rsidR="00E86F1F" w:rsidRPr="00E86F1F" w:rsidRDefault="00E86F1F" w:rsidP="00E86F1F">
      <w:pPr>
        <w:tabs>
          <w:tab w:val="left" w:pos="1560"/>
        </w:tabs>
        <w:rPr>
          <w:rFonts w:ascii="Arial" w:hAnsi="Arial" w:cs="Arial"/>
          <w:b/>
          <w:sz w:val="20"/>
          <w:lang w:val="cs-CZ"/>
        </w:rPr>
      </w:pPr>
      <w:r w:rsidRPr="00E86F1F">
        <w:rPr>
          <w:rFonts w:ascii="Arial" w:hAnsi="Arial" w:cs="Arial"/>
          <w:b/>
          <w:sz w:val="20"/>
          <w:lang w:val="cs-CZ"/>
        </w:rPr>
        <w:t xml:space="preserve">17. 5. | 19.00 </w:t>
      </w:r>
      <w:r w:rsidRPr="00E86F1F">
        <w:rPr>
          <w:rStyle w:val="Odkazjemn"/>
          <w:rFonts w:cs="Arial"/>
          <w:b/>
          <w:smallCaps w:val="0"/>
          <w:color w:val="auto"/>
          <w:sz w:val="20"/>
          <w:u w:val="none"/>
          <w:lang w:val="cs-CZ"/>
        </w:rPr>
        <w:t>|</w:t>
      </w:r>
      <w:r w:rsidR="006F6C75" w:rsidRPr="006F6C75">
        <w:rPr>
          <w:rStyle w:val="Odkazjemn"/>
          <w:rFonts w:cs="Arial"/>
          <w:b/>
          <w:smallCaps w:val="0"/>
          <w:color w:val="auto"/>
          <w:sz w:val="20"/>
          <w:u w:val="none"/>
          <w:lang w:val="cs-CZ"/>
        </w:rPr>
        <w:t xml:space="preserve"> </w:t>
      </w:r>
      <w:r w:rsidR="006F6C75">
        <w:rPr>
          <w:rStyle w:val="Odkazjemn"/>
          <w:rFonts w:cs="Arial"/>
          <w:b/>
          <w:smallCaps w:val="0"/>
          <w:color w:val="auto"/>
          <w:sz w:val="20"/>
          <w:u w:val="none"/>
          <w:lang w:val="cs-CZ"/>
        </w:rPr>
        <w:t>Online</w:t>
      </w:r>
      <w:r w:rsidRPr="00E86F1F">
        <w:rPr>
          <w:rStyle w:val="Odkazjemn"/>
          <w:rFonts w:cs="Arial"/>
          <w:b/>
          <w:smallCaps w:val="0"/>
          <w:color w:val="auto"/>
          <w:sz w:val="20"/>
          <w:u w:val="none"/>
          <w:lang w:val="cs-CZ"/>
        </w:rPr>
        <w:t xml:space="preserve"> |</w:t>
      </w:r>
      <w:r w:rsidR="00E7156A">
        <w:rPr>
          <w:rStyle w:val="Odkazjemn"/>
          <w:rFonts w:cs="Arial"/>
          <w:b/>
          <w:smallCaps w:val="0"/>
          <w:color w:val="auto"/>
          <w:sz w:val="20"/>
          <w:u w:val="none"/>
          <w:lang w:val="cs-CZ"/>
        </w:rPr>
        <w:t xml:space="preserve"> </w:t>
      </w:r>
      <w:r w:rsidR="00E7156A" w:rsidRPr="00E7156A">
        <w:rPr>
          <w:rStyle w:val="A1"/>
          <w:rFonts w:ascii="Arial" w:hAnsi="Arial" w:cs="Arial"/>
          <w:b/>
          <w:bCs/>
          <w:sz w:val="20"/>
          <w:szCs w:val="20"/>
          <w:lang w:val="cs-CZ"/>
        </w:rPr>
        <w:t>Bennewitzovo kvarteto</w:t>
      </w:r>
    </w:p>
    <w:p w14:paraId="232A7529" w14:textId="77777777" w:rsidR="00E86F1F" w:rsidRPr="00E86F1F" w:rsidRDefault="00E86F1F" w:rsidP="00E86F1F">
      <w:pPr>
        <w:pStyle w:val="Nadpis3"/>
        <w:rPr>
          <w:rFonts w:cs="Arial"/>
          <w:sz w:val="20"/>
          <w:lang w:val="cs-CZ"/>
        </w:rPr>
      </w:pPr>
      <w:r w:rsidRPr="00E86F1F">
        <w:rPr>
          <w:rFonts w:cs="Arial"/>
          <w:sz w:val="20"/>
          <w:lang w:val="cs-CZ"/>
        </w:rPr>
        <w:t>Dvořák &amp; Brahms</w:t>
      </w:r>
    </w:p>
    <w:p w14:paraId="2EDD71F3" w14:textId="77777777" w:rsidR="00E86F1F" w:rsidRPr="00E86F1F" w:rsidRDefault="00E86F1F" w:rsidP="00E86F1F">
      <w:pPr>
        <w:tabs>
          <w:tab w:val="left" w:pos="1560"/>
        </w:tabs>
        <w:rPr>
          <w:rStyle w:val="A1"/>
          <w:rFonts w:ascii="Arial" w:hAnsi="Arial" w:cs="Arial"/>
          <w:sz w:val="20"/>
          <w:szCs w:val="20"/>
          <w:lang w:val="cs-CZ"/>
        </w:rPr>
      </w:pPr>
      <w:r w:rsidRPr="00E86F1F">
        <w:rPr>
          <w:rStyle w:val="A1"/>
          <w:rFonts w:ascii="Arial" w:hAnsi="Arial" w:cs="Arial"/>
          <w:sz w:val="20"/>
          <w:szCs w:val="20"/>
          <w:lang w:val="cs-CZ"/>
        </w:rPr>
        <w:t>Bennewitzovo kvarteto, bezesporu jeden z nejlepších domácích komorních souborů, si přizvalo ke spoluúčinkování vyhledávaného klarinetistu Igora Františáka. Společně předvedou, jak si dva velikáni hudebního romantismu mistrně poradili s formou smyčcového kvartetu či klarinetového kvintetu.</w:t>
      </w:r>
    </w:p>
    <w:p w14:paraId="006938C5" w14:textId="77777777" w:rsidR="00E86F1F" w:rsidRPr="00E86F1F" w:rsidRDefault="00E86F1F" w:rsidP="00E86F1F">
      <w:pPr>
        <w:tabs>
          <w:tab w:val="left" w:pos="1560"/>
        </w:tabs>
        <w:rPr>
          <w:rFonts w:ascii="Arial" w:hAnsi="Arial" w:cs="Arial"/>
          <w:sz w:val="20"/>
          <w:lang w:val="cs-CZ"/>
        </w:rPr>
      </w:pPr>
    </w:p>
    <w:p w14:paraId="5FB38799" w14:textId="11BD6D16" w:rsidR="00E86F1F" w:rsidRPr="00E86F1F" w:rsidRDefault="00E86F1F" w:rsidP="00E86F1F">
      <w:pPr>
        <w:tabs>
          <w:tab w:val="left" w:pos="1560"/>
        </w:tabs>
        <w:rPr>
          <w:rFonts w:ascii="Arial" w:hAnsi="Arial" w:cs="Arial"/>
          <w:b/>
          <w:sz w:val="20"/>
          <w:lang w:val="cs-CZ"/>
        </w:rPr>
      </w:pPr>
      <w:r w:rsidRPr="00E86F1F">
        <w:rPr>
          <w:rFonts w:ascii="Arial" w:hAnsi="Arial" w:cs="Arial"/>
          <w:b/>
          <w:sz w:val="20"/>
          <w:lang w:val="cs-CZ"/>
        </w:rPr>
        <w:t xml:space="preserve">21. 5. | 19.00 </w:t>
      </w:r>
      <w:r w:rsidRPr="00E86F1F">
        <w:rPr>
          <w:rStyle w:val="Odkazjemn"/>
          <w:rFonts w:cs="Arial"/>
          <w:b/>
          <w:smallCaps w:val="0"/>
          <w:color w:val="auto"/>
          <w:sz w:val="20"/>
          <w:u w:val="none"/>
          <w:lang w:val="cs-CZ"/>
        </w:rPr>
        <w:t xml:space="preserve">| </w:t>
      </w:r>
      <w:r w:rsidR="006F6C75">
        <w:rPr>
          <w:rStyle w:val="Odkazjemn"/>
          <w:rFonts w:cs="Arial"/>
          <w:b/>
          <w:smallCaps w:val="0"/>
          <w:color w:val="auto"/>
          <w:sz w:val="20"/>
          <w:u w:val="none"/>
          <w:lang w:val="cs-CZ"/>
        </w:rPr>
        <w:t>Online</w:t>
      </w:r>
      <w:r w:rsidR="006F6C75" w:rsidRPr="00E86F1F">
        <w:rPr>
          <w:rStyle w:val="Odkazjemn"/>
          <w:rFonts w:cs="Arial"/>
          <w:b/>
          <w:smallCaps w:val="0"/>
          <w:color w:val="auto"/>
          <w:sz w:val="20"/>
          <w:u w:val="none"/>
          <w:lang w:val="cs-CZ"/>
        </w:rPr>
        <w:t xml:space="preserve"> </w:t>
      </w:r>
      <w:r w:rsidRPr="00E86F1F">
        <w:rPr>
          <w:rStyle w:val="Odkazjemn"/>
          <w:rFonts w:cs="Arial"/>
          <w:b/>
          <w:smallCaps w:val="0"/>
          <w:color w:val="auto"/>
          <w:sz w:val="20"/>
          <w:u w:val="none"/>
          <w:lang w:val="cs-CZ"/>
        </w:rPr>
        <w:t xml:space="preserve">| </w:t>
      </w:r>
      <w:r w:rsidRPr="00E86F1F">
        <w:rPr>
          <w:rFonts w:ascii="Arial" w:hAnsi="Arial" w:cs="Arial"/>
          <w:b/>
          <w:sz w:val="20"/>
          <w:lang w:val="cs-CZ"/>
        </w:rPr>
        <w:t>Lukáš Oravec Quartet s Moravskou filharmonií Olomouc</w:t>
      </w:r>
    </w:p>
    <w:p w14:paraId="0565F4F8" w14:textId="77777777" w:rsidR="00E86F1F" w:rsidRPr="00E86F1F" w:rsidRDefault="00E86F1F" w:rsidP="00E86F1F">
      <w:pPr>
        <w:pStyle w:val="Nadpis3"/>
        <w:rPr>
          <w:rFonts w:cs="Arial"/>
          <w:sz w:val="20"/>
          <w:lang w:val="cs-CZ"/>
        </w:rPr>
      </w:pPr>
      <w:r w:rsidRPr="00E86F1F">
        <w:rPr>
          <w:rFonts w:cs="Arial"/>
          <w:sz w:val="20"/>
          <w:lang w:val="cs-CZ"/>
        </w:rPr>
        <w:t>Jazz &amp; smyčce</w:t>
      </w:r>
    </w:p>
    <w:p w14:paraId="33737DAD" w14:textId="77777777" w:rsidR="00E86F1F" w:rsidRPr="00E86F1F" w:rsidRDefault="00E86F1F" w:rsidP="00E86F1F">
      <w:pPr>
        <w:tabs>
          <w:tab w:val="left" w:pos="1560"/>
        </w:tabs>
        <w:rPr>
          <w:rFonts w:ascii="Arial" w:hAnsi="Arial" w:cs="Arial"/>
          <w:sz w:val="20"/>
          <w:lang w:val="cs-CZ"/>
        </w:rPr>
      </w:pPr>
      <w:r w:rsidRPr="00E86F1F">
        <w:rPr>
          <w:rFonts w:ascii="Arial" w:hAnsi="Arial" w:cs="Arial"/>
          <w:sz w:val="20"/>
          <w:lang w:val="cs-CZ"/>
        </w:rPr>
        <w:t>Nový projekt autentického jazzového trumpetisty Lukáše Oravce pojí charakteristický zvuk umělcovy kapely s klasickým orchestrálním zněním smyčcových nástrojů. Autorem jednotlivých aranžmá je dirigent ruského původu Pavel Klimaševskij.</w:t>
      </w:r>
    </w:p>
    <w:p w14:paraId="70A9166F" w14:textId="77777777" w:rsidR="00E86F1F" w:rsidRPr="00E86F1F" w:rsidRDefault="00E86F1F" w:rsidP="00E86F1F">
      <w:pPr>
        <w:tabs>
          <w:tab w:val="left" w:pos="1560"/>
        </w:tabs>
        <w:rPr>
          <w:rFonts w:ascii="Arial" w:hAnsi="Arial" w:cs="Arial"/>
          <w:sz w:val="20"/>
          <w:lang w:val="cs-CZ"/>
        </w:rPr>
      </w:pPr>
    </w:p>
    <w:p w14:paraId="21CE9032" w14:textId="633AB91F" w:rsidR="00E86F1F" w:rsidRPr="00E7156A" w:rsidRDefault="00E86F1F" w:rsidP="00E86F1F">
      <w:pPr>
        <w:pStyle w:val="Nadpis3"/>
        <w:shd w:val="clear" w:color="auto" w:fill="FFFFFF"/>
        <w:spacing w:before="0" w:after="0" w:line="308" w:lineRule="atLeast"/>
        <w:textAlignment w:val="baseline"/>
        <w:rPr>
          <w:rFonts w:cs="Arial"/>
          <w:bCs w:val="0"/>
          <w:color w:val="000000"/>
          <w:sz w:val="20"/>
          <w:lang w:val="cs-CZ"/>
        </w:rPr>
      </w:pPr>
      <w:r w:rsidRPr="00E86F1F">
        <w:rPr>
          <w:rFonts w:cs="Arial"/>
          <w:b/>
          <w:sz w:val="20"/>
          <w:lang w:val="cs-CZ"/>
        </w:rPr>
        <w:t xml:space="preserve">23. 5. | 19.00 | </w:t>
      </w:r>
      <w:r w:rsidR="006F6C75">
        <w:rPr>
          <w:rStyle w:val="Odkazjemn"/>
          <w:rFonts w:cs="Arial"/>
          <w:b/>
          <w:smallCaps w:val="0"/>
          <w:color w:val="auto"/>
          <w:sz w:val="20"/>
          <w:u w:val="none"/>
          <w:lang w:val="cs-CZ"/>
        </w:rPr>
        <w:t>Online</w:t>
      </w:r>
      <w:r w:rsidRPr="00E86F1F">
        <w:rPr>
          <w:rFonts w:cs="Arial"/>
          <w:b/>
          <w:sz w:val="20"/>
          <w:lang w:val="cs-CZ"/>
        </w:rPr>
        <w:t xml:space="preserve"> </w:t>
      </w:r>
      <w:r w:rsidRPr="00E7156A">
        <w:rPr>
          <w:rFonts w:cs="Arial"/>
          <w:b/>
          <w:sz w:val="20"/>
          <w:lang w:val="cs-CZ"/>
        </w:rPr>
        <w:t xml:space="preserve">| </w:t>
      </w:r>
      <w:r w:rsidRPr="00E7156A">
        <w:rPr>
          <w:rFonts w:cs="Arial"/>
          <w:b/>
          <w:bCs w:val="0"/>
          <w:color w:val="000000"/>
          <w:sz w:val="20"/>
          <w:lang w:val="cs-CZ"/>
        </w:rPr>
        <w:t xml:space="preserve">Husa, Dvořák a Stravinskij – Garrick Ohlsson </w:t>
      </w:r>
      <w:r w:rsidR="006F6C75" w:rsidRPr="00E7156A">
        <w:rPr>
          <w:rFonts w:cs="Arial"/>
          <w:b/>
          <w:bCs w:val="0"/>
          <w:color w:val="000000"/>
          <w:sz w:val="20"/>
          <w:lang w:val="cs-CZ"/>
        </w:rPr>
        <w:t>a</w:t>
      </w:r>
      <w:r w:rsidRPr="00E7156A">
        <w:rPr>
          <w:rFonts w:cs="Arial"/>
          <w:b/>
          <w:bCs w:val="0"/>
          <w:color w:val="000000"/>
          <w:sz w:val="20"/>
          <w:lang w:val="cs-CZ"/>
        </w:rPr>
        <w:t xml:space="preserve"> Moravská filharmonie </w:t>
      </w:r>
      <w:r w:rsidR="006F6C75" w:rsidRPr="00E7156A">
        <w:rPr>
          <w:rFonts w:cs="Arial"/>
          <w:b/>
          <w:bCs w:val="0"/>
          <w:color w:val="000000"/>
          <w:sz w:val="20"/>
          <w:lang w:val="cs-CZ"/>
        </w:rPr>
        <w:t xml:space="preserve">Olomouc </w:t>
      </w:r>
      <w:r w:rsidRPr="00E7156A">
        <w:rPr>
          <w:rFonts w:cs="Arial"/>
          <w:b/>
          <w:bCs w:val="0"/>
          <w:color w:val="000000"/>
          <w:sz w:val="20"/>
          <w:lang w:val="cs-CZ"/>
        </w:rPr>
        <w:t>s Jakubem Kleckerem</w:t>
      </w:r>
    </w:p>
    <w:p w14:paraId="0C7E88FC" w14:textId="240C4D51" w:rsidR="00E86F1F" w:rsidRPr="00E86F1F" w:rsidRDefault="00E86F1F" w:rsidP="00E86F1F">
      <w:pPr>
        <w:tabs>
          <w:tab w:val="left" w:pos="1560"/>
        </w:tabs>
        <w:rPr>
          <w:rFonts w:ascii="Arial" w:hAnsi="Arial" w:cs="Arial"/>
          <w:color w:val="2D2D2D"/>
          <w:sz w:val="20"/>
          <w:shd w:val="clear" w:color="auto" w:fill="FFFFFF"/>
          <w:lang w:val="cs-CZ"/>
        </w:rPr>
      </w:pPr>
      <w:r w:rsidRPr="00E86F1F">
        <w:rPr>
          <w:rFonts w:ascii="Arial" w:hAnsi="Arial" w:cs="Arial"/>
          <w:color w:val="2D2D2D"/>
          <w:sz w:val="20"/>
          <w:shd w:val="clear" w:color="auto" w:fill="FFFFFF"/>
          <w:lang w:val="cs-CZ"/>
        </w:rPr>
        <w:t xml:space="preserve">Velké finále </w:t>
      </w:r>
    </w:p>
    <w:p w14:paraId="6D59F593" w14:textId="6FC8055C" w:rsidR="00E86F1F" w:rsidRPr="00E86F1F" w:rsidRDefault="00E86F1F" w:rsidP="00E86F1F">
      <w:pPr>
        <w:tabs>
          <w:tab w:val="left" w:pos="1560"/>
        </w:tabs>
        <w:rPr>
          <w:rStyle w:val="Odkazjemn"/>
          <w:rFonts w:cs="Arial"/>
          <w:smallCaps w:val="0"/>
          <w:color w:val="2D2D2D"/>
          <w:sz w:val="20"/>
          <w:u w:val="none"/>
          <w:shd w:val="clear" w:color="auto" w:fill="FFFFFF"/>
          <w:lang w:val="cs-CZ"/>
        </w:rPr>
      </w:pPr>
      <w:r w:rsidRPr="00E86F1F">
        <w:rPr>
          <w:rFonts w:ascii="Arial" w:hAnsi="Arial" w:cs="Arial"/>
          <w:color w:val="2D2D2D"/>
          <w:sz w:val="20"/>
          <w:shd w:val="clear" w:color="auto" w:fill="FFFFFF"/>
          <w:lang w:val="cs-CZ"/>
        </w:rPr>
        <w:t xml:space="preserve">Jedinečný hudební zážitek. </w:t>
      </w:r>
      <w:r w:rsidR="00C82060">
        <w:rPr>
          <w:rFonts w:ascii="Arial" w:hAnsi="Arial" w:cs="Arial"/>
          <w:color w:val="2D2D2D"/>
          <w:sz w:val="20"/>
          <w:shd w:val="clear" w:color="auto" w:fill="FFFFFF"/>
          <w:lang w:val="cs-CZ"/>
        </w:rPr>
        <w:t>Moravská filharmonie</w:t>
      </w:r>
      <w:r w:rsidR="006F6C75">
        <w:rPr>
          <w:rFonts w:ascii="Arial" w:hAnsi="Arial" w:cs="Arial"/>
          <w:color w:val="2D2D2D"/>
          <w:sz w:val="20"/>
          <w:shd w:val="clear" w:color="auto" w:fill="FFFFFF"/>
          <w:lang w:val="cs-CZ"/>
        </w:rPr>
        <w:t xml:space="preserve"> Olomouc</w:t>
      </w:r>
      <w:r w:rsidR="00C82060">
        <w:rPr>
          <w:rFonts w:ascii="Arial" w:hAnsi="Arial" w:cs="Arial"/>
          <w:color w:val="2D2D2D"/>
          <w:sz w:val="20"/>
          <w:shd w:val="clear" w:color="auto" w:fill="FFFFFF"/>
          <w:lang w:val="cs-CZ"/>
        </w:rPr>
        <w:t xml:space="preserve"> </w:t>
      </w:r>
      <w:r w:rsidR="00C82060" w:rsidRPr="00E86F1F">
        <w:rPr>
          <w:rFonts w:ascii="Arial" w:hAnsi="Arial" w:cs="Arial"/>
          <w:color w:val="2D2D2D"/>
          <w:sz w:val="20"/>
          <w:shd w:val="clear" w:color="auto" w:fill="FFFFFF"/>
          <w:lang w:val="cs-CZ"/>
        </w:rPr>
        <w:t>a Garrick Ohlsson – světový špičkový klavírista</w:t>
      </w:r>
      <w:r w:rsidR="00C82060">
        <w:rPr>
          <w:rFonts w:ascii="Arial" w:hAnsi="Arial" w:cs="Arial"/>
          <w:color w:val="2D2D2D"/>
          <w:sz w:val="20"/>
          <w:shd w:val="clear" w:color="auto" w:fill="FFFFFF"/>
          <w:lang w:val="cs-CZ"/>
        </w:rPr>
        <w:t>, který má k české hudbě hluboký a trvalý vztah</w:t>
      </w:r>
      <w:r w:rsidR="006F6C75">
        <w:rPr>
          <w:rFonts w:ascii="Arial" w:hAnsi="Arial" w:cs="Arial"/>
          <w:color w:val="2D2D2D"/>
          <w:sz w:val="20"/>
          <w:shd w:val="clear" w:color="auto" w:fill="FFFFFF"/>
          <w:lang w:val="cs-CZ"/>
        </w:rPr>
        <w:t xml:space="preserve"> a za šíření dobrého jména české kultury obdržel i řadu ocenění. Zazní d</w:t>
      </w:r>
      <w:r w:rsidRPr="00E86F1F">
        <w:rPr>
          <w:rFonts w:ascii="Arial" w:hAnsi="Arial" w:cs="Arial"/>
          <w:color w:val="2D2D2D"/>
          <w:sz w:val="20"/>
          <w:shd w:val="clear" w:color="auto" w:fill="FFFFFF"/>
          <w:lang w:val="cs-CZ"/>
        </w:rPr>
        <w:t xml:space="preserve">íla jubilantů Karla Husy, Antonína Dvořáka </w:t>
      </w:r>
      <w:r w:rsidR="006F6C75">
        <w:rPr>
          <w:rFonts w:ascii="Arial" w:hAnsi="Arial" w:cs="Arial"/>
          <w:color w:val="2D2D2D"/>
          <w:sz w:val="20"/>
          <w:shd w:val="clear" w:color="auto" w:fill="FFFFFF"/>
          <w:lang w:val="cs-CZ"/>
        </w:rPr>
        <w:t>a</w:t>
      </w:r>
      <w:r w:rsidRPr="00E86F1F">
        <w:rPr>
          <w:rFonts w:ascii="Arial" w:hAnsi="Arial" w:cs="Arial"/>
          <w:color w:val="2D2D2D"/>
          <w:sz w:val="20"/>
          <w:shd w:val="clear" w:color="auto" w:fill="FFFFFF"/>
          <w:lang w:val="cs-CZ"/>
        </w:rPr>
        <w:t> Igora Stravinského</w:t>
      </w:r>
      <w:r w:rsidR="006F6C75">
        <w:rPr>
          <w:rFonts w:ascii="Arial" w:hAnsi="Arial" w:cs="Arial"/>
          <w:color w:val="2D2D2D"/>
          <w:sz w:val="20"/>
          <w:shd w:val="clear" w:color="auto" w:fill="FFFFFF"/>
          <w:lang w:val="cs-CZ"/>
        </w:rPr>
        <w:t>.</w:t>
      </w:r>
      <w:r w:rsidRPr="00E86F1F">
        <w:rPr>
          <w:rFonts w:ascii="Arial" w:hAnsi="Arial" w:cs="Arial"/>
          <w:color w:val="2D2D2D"/>
          <w:sz w:val="20"/>
          <w:shd w:val="clear" w:color="auto" w:fill="FFFFFF"/>
          <w:lang w:val="cs-CZ"/>
        </w:rPr>
        <w:t xml:space="preserve"> </w:t>
      </w:r>
    </w:p>
    <w:p w14:paraId="52B20DF6" w14:textId="77777777" w:rsidR="00E86F1F" w:rsidRPr="00E86F1F" w:rsidRDefault="00E86F1F" w:rsidP="00E86F1F">
      <w:pPr>
        <w:pStyle w:val="Nadpis3"/>
        <w:rPr>
          <w:rStyle w:val="Odkazjemn"/>
          <w:rFonts w:cs="Arial"/>
          <w:b/>
          <w:bCs w:val="0"/>
          <w:smallCaps w:val="0"/>
          <w:color w:val="auto"/>
          <w:sz w:val="20"/>
          <w:u w:val="none"/>
          <w:lang w:val="cs-CZ"/>
        </w:rPr>
      </w:pPr>
    </w:p>
    <w:p w14:paraId="70466359" w14:textId="77777777" w:rsidR="00E86F1F" w:rsidRPr="00E86F1F" w:rsidRDefault="00E86F1F" w:rsidP="00E86F1F">
      <w:pPr>
        <w:pStyle w:val="Nadpis3"/>
        <w:rPr>
          <w:rStyle w:val="Odkazjemn"/>
          <w:rFonts w:cs="Arial"/>
          <w:b/>
          <w:bCs w:val="0"/>
          <w:smallCaps w:val="0"/>
          <w:color w:val="auto"/>
          <w:sz w:val="20"/>
          <w:u w:val="none"/>
          <w:lang w:val="cs-CZ"/>
        </w:rPr>
      </w:pPr>
    </w:p>
    <w:p w14:paraId="2F2EF3ED" w14:textId="13CE66B1" w:rsidR="00E86F1F" w:rsidRPr="0081757B" w:rsidRDefault="00E86F1F" w:rsidP="005D2B53">
      <w:pPr>
        <w:pStyle w:val="Nadpis3"/>
        <w:spacing w:line="360" w:lineRule="auto"/>
        <w:rPr>
          <w:rStyle w:val="Odkazjemn"/>
          <w:rFonts w:cs="Arial"/>
          <w:b/>
          <w:bCs w:val="0"/>
          <w:i/>
          <w:iCs/>
          <w:smallCaps w:val="0"/>
          <w:color w:val="auto"/>
          <w:sz w:val="20"/>
          <w:u w:val="none"/>
          <w:lang w:val="cs-CZ"/>
        </w:rPr>
      </w:pPr>
      <w:r w:rsidRPr="0081757B">
        <w:rPr>
          <w:rStyle w:val="Odkazjemn"/>
          <w:rFonts w:cs="Arial"/>
          <w:b/>
          <w:bCs w:val="0"/>
          <w:i/>
          <w:iCs/>
          <w:smallCaps w:val="0"/>
          <w:color w:val="auto"/>
          <w:sz w:val="20"/>
          <w:u w:val="none"/>
          <w:lang w:val="cs-CZ"/>
        </w:rPr>
        <w:t>O festivalu</w:t>
      </w:r>
    </w:p>
    <w:p w14:paraId="375097C0" w14:textId="377B4ACD" w:rsidR="00E86F1F" w:rsidRPr="0081757B" w:rsidRDefault="00E86F1F" w:rsidP="005D2B53">
      <w:pPr>
        <w:spacing w:line="360" w:lineRule="auto"/>
        <w:rPr>
          <w:rStyle w:val="Odkazjemn"/>
          <w:rFonts w:cs="Arial"/>
          <w:i/>
          <w:iCs/>
          <w:smallCaps w:val="0"/>
          <w:color w:val="auto"/>
          <w:sz w:val="20"/>
          <w:u w:val="none"/>
          <w:lang w:val="cs-CZ"/>
        </w:rPr>
      </w:pPr>
      <w:r w:rsidRPr="0081757B">
        <w:rPr>
          <w:rStyle w:val="Odkazjemn"/>
          <w:rFonts w:cs="Arial"/>
          <w:i/>
          <w:iCs/>
          <w:smallCaps w:val="0"/>
          <w:color w:val="auto"/>
          <w:sz w:val="20"/>
          <w:u w:val="none"/>
          <w:lang w:val="cs-CZ"/>
        </w:rPr>
        <w:t>Mezinárodní hudební festival Dvořákova Olomouc je tradiční jarní hudební přehlídkou</w:t>
      </w:r>
      <w:r w:rsidR="001533CF">
        <w:rPr>
          <w:rStyle w:val="Odkazjemn"/>
          <w:rFonts w:cs="Arial"/>
          <w:i/>
          <w:iCs/>
          <w:smallCaps w:val="0"/>
          <w:color w:val="auto"/>
          <w:sz w:val="20"/>
          <w:u w:val="none"/>
          <w:lang w:val="cs-CZ"/>
        </w:rPr>
        <w:t>,</w:t>
      </w:r>
      <w:r w:rsidRPr="0081757B">
        <w:rPr>
          <w:rStyle w:val="Odkazjemn"/>
          <w:rFonts w:cs="Arial"/>
          <w:i/>
          <w:iCs/>
          <w:smallCaps w:val="0"/>
          <w:color w:val="auto"/>
          <w:sz w:val="20"/>
          <w:u w:val="none"/>
          <w:lang w:val="cs-CZ"/>
        </w:rPr>
        <w:t xml:space="preserve"> zejména artificiální hudby v Olomouci. Tradice festivalu se začala psát v roce 1950, kdy se uskutečnil první ročník pod názvem Hudební jaro. Od té doby festival několikrát změnil své jméno, pořadatele a zčásti i zaměření. Pod názvem Dvořákova Olomouc se pořádá od roku 2002. V minulosti se na festivalových koncertech olomouckému publiku představila taková jména, jako např. Igor Oistrach, Mstislav Rostropovič, Zdeněk Mácal, Misha Maisky, Václav Hudeček, José Cura či Gidon Kremer se svým souborem Kremerata Baltica. Pořadatelem festivalu je Moravská filharmonie Olomouc.</w:t>
      </w:r>
    </w:p>
    <w:p w14:paraId="29DA739F" w14:textId="77777777" w:rsidR="00E86F1F" w:rsidRPr="00E86F1F" w:rsidRDefault="00E86F1F" w:rsidP="005D2B53">
      <w:pPr>
        <w:pStyle w:val="Nadpis3"/>
        <w:spacing w:line="360" w:lineRule="auto"/>
        <w:rPr>
          <w:rStyle w:val="Odkazjemn"/>
          <w:rFonts w:cs="Arial"/>
          <w:smallCaps w:val="0"/>
          <w:color w:val="auto"/>
          <w:sz w:val="20"/>
          <w:u w:val="none"/>
          <w:lang w:val="cs-CZ"/>
        </w:rPr>
      </w:pPr>
    </w:p>
    <w:p w14:paraId="3C92708E" w14:textId="77777777" w:rsidR="00E86F1F" w:rsidRPr="0081757B" w:rsidRDefault="00E86F1F" w:rsidP="005D2B53">
      <w:pPr>
        <w:pStyle w:val="Nadpis3"/>
        <w:spacing w:line="360" w:lineRule="auto"/>
        <w:rPr>
          <w:rStyle w:val="Odkazjemn"/>
          <w:rFonts w:cs="Arial"/>
          <w:b/>
          <w:bCs w:val="0"/>
          <w:i/>
          <w:iCs/>
          <w:smallCaps w:val="0"/>
          <w:color w:val="auto"/>
          <w:sz w:val="20"/>
          <w:u w:val="none"/>
          <w:lang w:val="cs-CZ"/>
        </w:rPr>
      </w:pPr>
      <w:r w:rsidRPr="0081757B">
        <w:rPr>
          <w:rStyle w:val="Odkazjemn"/>
          <w:rFonts w:cs="Arial"/>
          <w:b/>
          <w:bCs w:val="0"/>
          <w:i/>
          <w:iCs/>
          <w:smallCaps w:val="0"/>
          <w:color w:val="auto"/>
          <w:sz w:val="20"/>
          <w:u w:val="none"/>
          <w:lang w:val="cs-CZ"/>
        </w:rPr>
        <w:t>O pořadateli – Moravské filharmonii Olomouc</w:t>
      </w:r>
    </w:p>
    <w:p w14:paraId="58F4D099" w14:textId="715731A0" w:rsidR="00E86F1F" w:rsidRPr="0081757B" w:rsidRDefault="00E86F1F" w:rsidP="005D2B53">
      <w:pPr>
        <w:spacing w:line="360" w:lineRule="auto"/>
        <w:rPr>
          <w:rStyle w:val="Odkazjemn"/>
          <w:rFonts w:cs="Arial"/>
          <w:i/>
          <w:iCs/>
          <w:smallCaps w:val="0"/>
          <w:color w:val="auto"/>
          <w:sz w:val="20"/>
          <w:u w:val="none"/>
          <w:lang w:val="cs-CZ"/>
        </w:rPr>
      </w:pPr>
      <w:r w:rsidRPr="0081757B">
        <w:rPr>
          <w:rStyle w:val="Odkazjemn"/>
          <w:rFonts w:cs="Arial"/>
          <w:i/>
          <w:iCs/>
          <w:smallCaps w:val="0"/>
          <w:color w:val="auto"/>
          <w:sz w:val="20"/>
          <w:u w:val="none"/>
          <w:lang w:val="cs-CZ"/>
        </w:rPr>
        <w:t>Moravská filharmonie Olomouc patří k předním a nejstarším symfonickým orchestrům v České republice. Na jejím uměleckém vývoji se podílely významné osobnosti české i světové hudební scény. Za dobu své existence si Moravská filharmonie Olomouc vytvořila mimořádně rozsáhlý a rozmanitý repertoár</w:t>
      </w:r>
      <w:r w:rsidR="00590A7B" w:rsidRPr="00590A7B">
        <w:rPr>
          <w:rStyle w:val="Odkazjemn"/>
          <w:rFonts w:cs="Arial"/>
          <w:i/>
          <w:iCs/>
          <w:smallCaps w:val="0"/>
          <w:color w:val="auto"/>
          <w:szCs w:val="18"/>
          <w:u w:val="none"/>
          <w:lang w:val="cs-CZ"/>
        </w:rPr>
        <w:t xml:space="preserve">. </w:t>
      </w:r>
      <w:r w:rsidR="00590A7B" w:rsidRPr="00590A7B">
        <w:rPr>
          <w:rFonts w:ascii="Arial" w:hAnsi="Arial" w:cs="Arial"/>
          <w:i/>
          <w:iCs/>
          <w:color w:val="000000"/>
          <w:sz w:val="20"/>
          <w:lang w:val="cs-CZ"/>
        </w:rPr>
        <w:t>Věnuje se především velkým tvůrcům světové hudby 19. a 20. století, propaguje však i soudobou českou a světovou hudební tvorbu, o čemž svědčí i pravidelné a časté uvádění nových děl v jejich premiéře.</w:t>
      </w:r>
      <w:r w:rsidRPr="00590A7B">
        <w:rPr>
          <w:rStyle w:val="Odkazjemn"/>
          <w:rFonts w:cs="Arial"/>
          <w:i/>
          <w:iCs/>
          <w:smallCaps w:val="0"/>
          <w:color w:val="auto"/>
          <w:sz w:val="20"/>
          <w:u w:val="none"/>
          <w:lang w:val="cs-CZ"/>
        </w:rPr>
        <w:t xml:space="preserve"> Moravská filharmo</w:t>
      </w:r>
      <w:r w:rsidRPr="0081757B">
        <w:rPr>
          <w:rStyle w:val="Odkazjemn"/>
          <w:rFonts w:cs="Arial"/>
          <w:i/>
          <w:iCs/>
          <w:smallCaps w:val="0"/>
          <w:color w:val="auto"/>
          <w:sz w:val="20"/>
          <w:u w:val="none"/>
          <w:lang w:val="cs-CZ"/>
        </w:rPr>
        <w:t>nie Olomouc má bohatou diskografii a vystupuje na významných mezinárodních hudebních festivalech doma i v zahraničí. Především je ale kulturní institucí, která se významně podílí na organizaci uměleckého a koncertního života v Olomouci a okolí. Pořádá festivaly Dvořákova Olomouc a Mezinárodní varhanní festival Olomouc. Mezi její činnosti patří také řada vzdělávacích aktivit pro děti a mladé lidi.</w:t>
      </w:r>
    </w:p>
    <w:p w14:paraId="42F375B1" w14:textId="77777777" w:rsidR="00E86F1F" w:rsidRPr="0081757B" w:rsidRDefault="00E86F1F" w:rsidP="005D2B53">
      <w:pPr>
        <w:spacing w:line="360" w:lineRule="auto"/>
        <w:rPr>
          <w:rStyle w:val="Odkazjemn"/>
          <w:rFonts w:cs="Arial"/>
          <w:i/>
          <w:iCs/>
          <w:smallCaps w:val="0"/>
          <w:color w:val="auto"/>
          <w:sz w:val="20"/>
          <w:u w:val="none"/>
          <w:lang w:val="cs-CZ"/>
        </w:rPr>
      </w:pPr>
    </w:p>
    <w:p w14:paraId="10F6E7A9" w14:textId="77777777" w:rsidR="00E86F1F" w:rsidRPr="00E86F1F" w:rsidRDefault="00E86F1F" w:rsidP="00E86F1F">
      <w:pPr>
        <w:pStyle w:val="Nadpis3"/>
        <w:rPr>
          <w:rStyle w:val="Odkazjemn"/>
          <w:rFonts w:cs="Arial"/>
          <w:smallCaps w:val="0"/>
          <w:color w:val="auto"/>
          <w:sz w:val="20"/>
          <w:u w:val="none"/>
          <w:lang w:val="cs-CZ"/>
        </w:rPr>
      </w:pPr>
    </w:p>
    <w:p w14:paraId="6B22087F" w14:textId="77777777" w:rsidR="00E86F1F" w:rsidRPr="00E86F1F" w:rsidRDefault="00E86F1F" w:rsidP="00E86F1F">
      <w:pPr>
        <w:pStyle w:val="Nadpis3"/>
        <w:rPr>
          <w:rStyle w:val="Odkazjemn"/>
          <w:rFonts w:cs="Arial"/>
          <w:smallCaps w:val="0"/>
          <w:color w:val="auto"/>
          <w:sz w:val="20"/>
          <w:u w:val="none"/>
          <w:lang w:val="cs-CZ"/>
        </w:rPr>
      </w:pPr>
    </w:p>
    <w:p w14:paraId="13ACE2A1" w14:textId="77777777" w:rsidR="00E86F1F" w:rsidRPr="00E86F1F" w:rsidRDefault="00E86F1F" w:rsidP="00E86F1F">
      <w:pPr>
        <w:pStyle w:val="Nadpis3"/>
        <w:rPr>
          <w:rStyle w:val="Odkazjemn"/>
          <w:rFonts w:cs="Arial"/>
          <w:b/>
          <w:bCs w:val="0"/>
          <w:smallCaps w:val="0"/>
          <w:color w:val="auto"/>
          <w:sz w:val="20"/>
          <w:u w:val="none"/>
          <w:lang w:val="cs-CZ"/>
        </w:rPr>
      </w:pPr>
      <w:r w:rsidRPr="00E86F1F">
        <w:rPr>
          <w:rStyle w:val="Odkazjemn"/>
          <w:rFonts w:cs="Arial"/>
          <w:b/>
          <w:bCs w:val="0"/>
          <w:smallCaps w:val="0"/>
          <w:color w:val="auto"/>
          <w:sz w:val="20"/>
          <w:u w:val="none"/>
          <w:lang w:val="cs-CZ"/>
        </w:rPr>
        <w:t>Kontakt pro média</w:t>
      </w:r>
    </w:p>
    <w:p w14:paraId="6A7F02F1" w14:textId="1464BC50" w:rsidR="00E86F1F" w:rsidRDefault="00E86F1F" w:rsidP="00E86F1F">
      <w:pPr>
        <w:rPr>
          <w:rStyle w:val="Odkazjemn"/>
          <w:rFonts w:cs="Arial"/>
          <w:smallCaps w:val="0"/>
          <w:color w:val="auto"/>
          <w:sz w:val="20"/>
          <w:u w:val="none"/>
          <w:lang w:val="cs-CZ"/>
        </w:rPr>
      </w:pPr>
      <w:r w:rsidRPr="00E86F1F">
        <w:rPr>
          <w:rStyle w:val="Odkazjemn"/>
          <w:rFonts w:cs="Arial"/>
          <w:smallCaps w:val="0"/>
          <w:color w:val="auto"/>
          <w:sz w:val="20"/>
          <w:u w:val="none"/>
          <w:lang w:val="cs-CZ"/>
        </w:rPr>
        <w:t xml:space="preserve">Miloš Adámek | E: </w:t>
      </w:r>
      <w:bookmarkEnd w:id="0"/>
      <w:r w:rsidRPr="00E86F1F">
        <w:rPr>
          <w:rStyle w:val="Odkazjemn"/>
          <w:rFonts w:cs="Arial"/>
          <w:smallCaps w:val="0"/>
          <w:color w:val="auto"/>
          <w:sz w:val="20"/>
          <w:u w:val="none"/>
          <w:lang w:val="cs-CZ"/>
        </w:rPr>
        <w:t>m.adamek@mfo.cz | T: (+420) 725 391</w:t>
      </w:r>
      <w:r w:rsidR="00020209">
        <w:rPr>
          <w:rStyle w:val="Odkazjemn"/>
          <w:rFonts w:cs="Arial"/>
          <w:smallCaps w:val="0"/>
          <w:color w:val="auto"/>
          <w:sz w:val="20"/>
          <w:u w:val="none"/>
          <w:lang w:val="cs-CZ"/>
        </w:rPr>
        <w:t> </w:t>
      </w:r>
      <w:r w:rsidRPr="00E86F1F">
        <w:rPr>
          <w:rStyle w:val="Odkazjemn"/>
          <w:rFonts w:cs="Arial"/>
          <w:smallCaps w:val="0"/>
          <w:color w:val="auto"/>
          <w:sz w:val="20"/>
          <w:u w:val="none"/>
          <w:lang w:val="cs-CZ"/>
        </w:rPr>
        <w:t>094</w:t>
      </w:r>
    </w:p>
    <w:p w14:paraId="335E92D0" w14:textId="243DDE71" w:rsidR="00020209" w:rsidRDefault="00720F95" w:rsidP="00E86F1F">
      <w:pPr>
        <w:rPr>
          <w:rStyle w:val="Odkazjemn"/>
          <w:rFonts w:cs="Arial"/>
          <w:smallCaps w:val="0"/>
          <w:color w:val="auto"/>
          <w:sz w:val="20"/>
          <w:u w:val="none"/>
          <w:lang w:val="cs-CZ"/>
        </w:rPr>
      </w:pPr>
      <w:hyperlink r:id="rId7" w:history="1">
        <w:r w:rsidR="00020209" w:rsidRPr="004B750B">
          <w:rPr>
            <w:rStyle w:val="Hypertextovodkaz"/>
            <w:rFonts w:ascii="Arial" w:hAnsi="Arial" w:cs="Arial"/>
            <w:sz w:val="20"/>
            <w:lang w:val="cs-CZ"/>
          </w:rPr>
          <w:t>www.dvorakovaolomouc.cz/pro-media</w:t>
        </w:r>
      </w:hyperlink>
    </w:p>
    <w:p w14:paraId="231D54D3" w14:textId="77777777" w:rsidR="00020209" w:rsidRPr="00E86F1F" w:rsidRDefault="00020209" w:rsidP="00E86F1F">
      <w:pPr>
        <w:rPr>
          <w:rStyle w:val="Odkazjemn"/>
          <w:rFonts w:cs="Arial"/>
          <w:smallCaps w:val="0"/>
          <w:color w:val="auto"/>
          <w:sz w:val="20"/>
          <w:u w:val="none"/>
          <w:lang w:val="cs-CZ"/>
        </w:rPr>
      </w:pPr>
    </w:p>
    <w:sectPr w:rsidR="00020209" w:rsidRPr="00E86F1F" w:rsidSect="0094119B">
      <w:headerReference w:type="even" r:id="rId8"/>
      <w:headerReference w:type="default" r:id="rId9"/>
      <w:footerReference w:type="even" r:id="rId10"/>
      <w:footerReference w:type="default" r:id="rId11"/>
      <w:pgSz w:w="11900" w:h="16840"/>
      <w:pgMar w:top="115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DE16" w14:textId="77777777" w:rsidR="00720F95" w:rsidRDefault="00720F95" w:rsidP="00F77C6F">
      <w:r>
        <w:separator/>
      </w:r>
    </w:p>
  </w:endnote>
  <w:endnote w:type="continuationSeparator" w:id="0">
    <w:p w14:paraId="00AEB0E0" w14:textId="77777777" w:rsidR="00720F95" w:rsidRDefault="00720F95" w:rsidP="00F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bry Pro">
    <w:altName w:val="Mabry Pro"/>
    <w:panose1 w:val="00000000000000000000"/>
    <w:charset w:val="00"/>
    <w:family w:val="swiss"/>
    <w:notTrueType/>
    <w:pitch w:val="variable"/>
    <w:sig w:usb0="00000007" w:usb1="00000020"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vtlstnovnzvraznn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178"/>
    </w:tblGrid>
    <w:tr w:rsidR="001B2BCB" w14:paraId="5FE62286" w14:textId="77777777" w:rsidTr="00DA478B">
      <w:tc>
        <w:tcPr>
          <w:tcW w:w="5000" w:type="pct"/>
          <w:shd w:val="clear" w:color="auto" w:fill="DBE5F1" w:themeFill="accent1" w:themeFillTint="33"/>
        </w:tcPr>
        <w:p w14:paraId="369727FF" w14:textId="77777777" w:rsidR="001B2BCB" w:rsidRPr="00DD3452" w:rsidRDefault="00A51EB3" w:rsidP="00F77C6F">
          <w:r w:rsidRPr="00DD3452">
            <w:fldChar w:fldCharType="begin"/>
          </w:r>
          <w:r w:rsidR="001B2BCB" w:rsidRPr="00DD3452">
            <w:instrText xml:space="preserve"> PAGE   \* MERGEFORMAT </w:instrText>
          </w:r>
          <w:r w:rsidRPr="00DD3452">
            <w:fldChar w:fldCharType="separate"/>
          </w:r>
          <w:r w:rsidR="0094119B">
            <w:rPr>
              <w:noProof/>
            </w:rPr>
            <w:t>2</w:t>
          </w:r>
          <w:r w:rsidRPr="00DD3452">
            <w:fldChar w:fldCharType="end"/>
          </w:r>
        </w:p>
      </w:tc>
    </w:tr>
  </w:tbl>
  <w:p w14:paraId="1AC7540F" w14:textId="77777777" w:rsidR="001B2BCB" w:rsidRDefault="001B2BCB" w:rsidP="00F77C6F">
    <w:pPr>
      <w:pStyle w:val="Zpat"/>
    </w:pPr>
  </w:p>
  <w:p w14:paraId="6BF09412" w14:textId="77777777" w:rsidR="00DD43A1" w:rsidRDefault="00DD43A1"/>
  <w:p w14:paraId="076D6177" w14:textId="77777777" w:rsidR="00DD43A1" w:rsidRDefault="00DD43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74F9" w14:textId="61C28048" w:rsidR="001B2BCB" w:rsidRPr="00131920" w:rsidRDefault="00E86F1F" w:rsidP="00DA478B">
    <w:pPr>
      <w:pStyle w:val="Default"/>
      <w:rPr>
        <w:rFonts w:ascii="Arial CE" w:hAnsi="Arial CE"/>
        <w:sz w:val="16"/>
        <w:szCs w:val="16"/>
      </w:rPr>
    </w:pPr>
    <w:r>
      <w:rPr>
        <w:rFonts w:ascii="Arial CE" w:hAnsi="Arial CE"/>
        <w:noProof/>
        <w:sz w:val="16"/>
        <w:szCs w:val="16"/>
        <w:lang w:val="cs-CZ" w:eastAsia="cs-CZ"/>
      </w:rPr>
      <mc:AlternateContent>
        <mc:Choice Requires="wps">
          <w:drawing>
            <wp:anchor distT="4294967294" distB="4294967294" distL="114300" distR="114300" simplePos="0" relativeHeight="251659264" behindDoc="0" locked="0" layoutInCell="1" allowOverlap="1" wp14:anchorId="0B4306A4" wp14:editId="2905E22C">
              <wp:simplePos x="0" y="0"/>
              <wp:positionH relativeFrom="margin">
                <wp:align>center</wp:align>
              </wp:positionH>
              <wp:positionV relativeFrom="paragraph">
                <wp:posOffset>85089</wp:posOffset>
              </wp:positionV>
              <wp:extent cx="64789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905"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41B0A6" id="Straight Connector 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6.7pt" to="51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" strokecolor="black [3213]" strokeweight="1pt">
              <o:lock v:ext="edit" shapetype="f"/>
              <w10:wrap anchorx="margin"/>
            </v:line>
          </w:pict>
        </mc:Fallback>
      </mc:AlternateContent>
    </w:r>
  </w:p>
  <w:p w14:paraId="0C4C6D9F" w14:textId="77777777" w:rsidR="001B2BCB" w:rsidRPr="00131920" w:rsidRDefault="001B2BCB" w:rsidP="00B568E4">
    <w:pPr>
      <w:pStyle w:val="Pa0"/>
      <w:jc w:val="center"/>
      <w:rPr>
        <w:rStyle w:val="A3"/>
        <w:rFonts w:ascii="Arial CE" w:hAnsi="Arial CE" w:cs="Times New Roman"/>
        <w:sz w:val="16"/>
        <w:szCs w:val="16"/>
      </w:rPr>
    </w:pPr>
    <w:r w:rsidRPr="00131920">
      <w:rPr>
        <w:rStyle w:val="A3"/>
        <w:rFonts w:ascii="Arial CE" w:hAnsi="Arial CE"/>
        <w:sz w:val="16"/>
        <w:szCs w:val="16"/>
      </w:rPr>
      <w:t xml:space="preserve">PořadatelemMezinárodníhohudebníhofestivaluDvořákova Olomouc je </w:t>
    </w:r>
    <w:r w:rsidRPr="00131920">
      <w:rPr>
        <w:rStyle w:val="A3"/>
        <w:rFonts w:ascii="Arial CE" w:hAnsi="Arial CE"/>
        <w:b/>
        <w:sz w:val="16"/>
        <w:szCs w:val="16"/>
      </w:rPr>
      <w:t>Moravskáfilharmonie Olomouc</w:t>
    </w:r>
    <w:r w:rsidRPr="00131920">
      <w:rPr>
        <w:rStyle w:val="A3"/>
        <w:rFonts w:ascii="Arial CE" w:hAnsi="Arial CE"/>
        <w:sz w:val="16"/>
        <w:szCs w:val="16"/>
      </w:rPr>
      <w:t xml:space="preserve">, </w:t>
    </w:r>
    <w:r w:rsidRPr="00131920">
      <w:rPr>
        <w:rStyle w:val="A3"/>
        <w:rFonts w:ascii="Arial CE" w:hAnsi="Arial CE"/>
        <w:sz w:val="16"/>
        <w:szCs w:val="16"/>
      </w:rPr>
      <w:br/>
      <w:t xml:space="preserve">příspěvkováorganizace,Hornínáměstí 424/23, 772 00 Olomouc / </w:t>
    </w:r>
    <w:r w:rsidRPr="00131920">
      <w:rPr>
        <w:rStyle w:val="A3"/>
        <w:rFonts w:ascii="Arial CE" w:hAnsi="Arial CE" w:cs="Times New Roman"/>
        <w:sz w:val="16"/>
        <w:szCs w:val="16"/>
      </w:rPr>
      <w:t>Zřizovatel: Statutárníměsto Olomouc</w:t>
    </w:r>
  </w:p>
  <w:p w14:paraId="6B16154C" w14:textId="77777777" w:rsidR="001B2BCB" w:rsidRPr="00131920" w:rsidRDefault="001B2BCB" w:rsidP="00DA478B">
    <w:pPr>
      <w:pStyle w:val="Pa0"/>
      <w:jc w:val="center"/>
      <w:rPr>
        <w:rStyle w:val="A3"/>
        <w:rFonts w:ascii="Arial CE" w:hAnsi="Arial CE"/>
        <w:sz w:val="16"/>
        <w:szCs w:val="16"/>
      </w:rPr>
    </w:pPr>
  </w:p>
  <w:p w14:paraId="493BE8B7" w14:textId="77777777" w:rsidR="001B2BCB" w:rsidRPr="0094119B" w:rsidRDefault="00720F95" w:rsidP="00DA478B">
    <w:pPr>
      <w:pStyle w:val="Pa0"/>
      <w:jc w:val="center"/>
      <w:rPr>
        <w:rStyle w:val="Odkazjemn"/>
      </w:rPr>
    </w:pPr>
    <w:hyperlink r:id="rId1" w:history="1">
      <w:r w:rsidR="0094119B" w:rsidRPr="0094119B">
        <w:rPr>
          <w:rStyle w:val="Odkazjemn"/>
        </w:rPr>
        <w:t>www.DvorakovaOlomouc.cz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DBA0C" w14:textId="77777777" w:rsidR="00720F95" w:rsidRDefault="00720F95" w:rsidP="00F77C6F">
      <w:r>
        <w:separator/>
      </w:r>
    </w:p>
  </w:footnote>
  <w:footnote w:type="continuationSeparator" w:id="0">
    <w:p w14:paraId="7433F7E2" w14:textId="77777777" w:rsidR="00720F95" w:rsidRDefault="00720F95" w:rsidP="00F7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9046"/>
    </w:tblGrid>
    <w:tr w:rsidR="001B2BCB" w:rsidRPr="0088634D" w14:paraId="56682E11" w14:textId="77777777" w:rsidTr="00DA478B">
      <w:tc>
        <w:tcPr>
          <w:tcW w:w="1152" w:type="dxa"/>
        </w:tcPr>
        <w:p w14:paraId="3E20A9C9" w14:textId="77777777" w:rsidR="001B2BCB" w:rsidRPr="0088634D" w:rsidRDefault="00A51EB3" w:rsidP="00F77C6F">
          <w:pPr>
            <w:pStyle w:val="Zhlav"/>
            <w:rPr>
              <w:b/>
            </w:rPr>
          </w:pPr>
          <w:r w:rsidRPr="0088634D">
            <w:fldChar w:fldCharType="begin"/>
          </w:r>
          <w:r w:rsidR="001B2BCB" w:rsidRPr="0088634D">
            <w:instrText xml:space="preserve"> PAGE   \* MERGEFORMAT </w:instrText>
          </w:r>
          <w:r w:rsidRPr="0088634D">
            <w:fldChar w:fldCharType="separate"/>
          </w:r>
          <w:r w:rsidR="0094119B">
            <w:rPr>
              <w:noProof/>
            </w:rPr>
            <w:t>2</w:t>
          </w:r>
          <w:r w:rsidRPr="0088634D">
            <w:fldChar w:fldCharType="end"/>
          </w:r>
        </w:p>
      </w:tc>
      <w:tc>
        <w:tcPr>
          <w:tcW w:w="0" w:type="auto"/>
          <w:noWrap/>
        </w:tcPr>
        <w:p w14:paraId="061E607C" w14:textId="77777777" w:rsidR="001B2BCB" w:rsidRPr="0088634D" w:rsidRDefault="001B2BCB" w:rsidP="0094119B">
          <w:pPr>
            <w:pStyle w:val="Zhlav"/>
          </w:pPr>
        </w:p>
      </w:tc>
    </w:tr>
  </w:tbl>
  <w:p w14:paraId="75BC24C7" w14:textId="77777777" w:rsidR="001B2BCB" w:rsidRDefault="001B2BCB" w:rsidP="00F77C6F">
    <w:pPr>
      <w:pStyle w:val="Zhlav"/>
    </w:pPr>
  </w:p>
  <w:p w14:paraId="4DDBE7FE" w14:textId="77777777" w:rsidR="00DD43A1" w:rsidRDefault="00DD43A1"/>
  <w:p w14:paraId="085FE54D" w14:textId="77777777" w:rsidR="00DD43A1" w:rsidRDefault="00DD43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A207" w14:textId="77777777" w:rsidR="001B2BCB" w:rsidRDefault="001B2BCB" w:rsidP="00F77C6F">
    <w:pPr>
      <w:pStyle w:val="Zhlav"/>
      <w:rPr>
        <w:lang w:val="cs-CZ"/>
      </w:rPr>
    </w:pPr>
    <w:r>
      <w:rPr>
        <w:rFonts w:hint="eastAsia"/>
        <w:noProof/>
        <w:lang w:val="cs-CZ" w:eastAsia="cs-CZ"/>
      </w:rPr>
      <w:drawing>
        <wp:inline distT="0" distB="0" distL="0" distR="0" wp14:anchorId="0AC257A1" wp14:editId="5CA87123">
          <wp:extent cx="6807200" cy="1276350"/>
          <wp:effectExtent l="19050" t="0" r="0" b="0"/>
          <wp:docPr id="5" name="Picture 5" descr="Macbook SSD:Users:user:Downloads:Zahlavi HP_Kreslicí plát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SSD:Users:user:Downloads:Zahlavi HP_Kreslicí plátno 1.jpg"/>
                  <pic:cNvPicPr>
                    <a:picLocks noChangeAspect="1" noChangeArrowheads="1"/>
                  </pic:cNvPicPr>
                </pic:nvPicPr>
                <pic:blipFill>
                  <a:blip r:embed="rId1"/>
                  <a:stretch>
                    <a:fillRect/>
                  </a:stretch>
                </pic:blipFill>
                <pic:spPr bwMode="auto">
                  <a:xfrm>
                    <a:off x="0" y="0"/>
                    <a:ext cx="6807200" cy="1276350"/>
                  </a:xfrm>
                  <a:prstGeom prst="rect">
                    <a:avLst/>
                  </a:prstGeom>
                  <a:noFill/>
                  <a:ln>
                    <a:noFill/>
                  </a:ln>
                </pic:spPr>
              </pic:pic>
            </a:graphicData>
          </a:graphic>
        </wp:inline>
      </w:drawing>
    </w:r>
  </w:p>
  <w:p w14:paraId="29D5B8F7" w14:textId="77777777" w:rsidR="001B2BCB" w:rsidRPr="00EE684A" w:rsidRDefault="001B2BCB" w:rsidP="00F77C6F">
    <w:pPr>
      <w:pStyle w:val="Zhlav"/>
      <w:rPr>
        <w:lang w:val="cs-CZ"/>
      </w:rPr>
    </w:pPr>
  </w:p>
  <w:p w14:paraId="0725AE15" w14:textId="3A5285A5" w:rsidR="001B2BCB" w:rsidRPr="00EE684A" w:rsidRDefault="00E86F1F" w:rsidP="00F77C6F">
    <w:pPr>
      <w:pStyle w:val="Zhlav"/>
      <w:rPr>
        <w:lang w:val="cs-CZ"/>
      </w:rPr>
    </w:pPr>
    <w:r>
      <w:rPr>
        <w:noProof/>
        <w:lang w:val="cs-CZ" w:eastAsia="cs-CZ"/>
      </w:rPr>
      <mc:AlternateContent>
        <mc:Choice Requires="wps">
          <w:drawing>
            <wp:anchor distT="4294967294" distB="4294967294" distL="114300" distR="114300" simplePos="0" relativeHeight="251660288" behindDoc="0" locked="0" layoutInCell="1" allowOverlap="1" wp14:anchorId="450927A7" wp14:editId="658BAC01">
              <wp:simplePos x="0" y="0"/>
              <wp:positionH relativeFrom="margin">
                <wp:align>center</wp:align>
              </wp:positionH>
              <wp:positionV relativeFrom="paragraph">
                <wp:posOffset>45719</wp:posOffset>
              </wp:positionV>
              <wp:extent cx="64782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27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4FA011" id="Straight Connector 3"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3.6pt" to="51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" strokecolor="black [3213]" strokeweight="1pt">
              <o:lock v:ext="edit" shapetype="f"/>
              <w10:wrap anchorx="margin"/>
            </v:line>
          </w:pict>
        </mc:Fallback>
      </mc:AlternateContent>
    </w:r>
  </w:p>
  <w:p w14:paraId="4B9400A5" w14:textId="77777777" w:rsidR="00DD43A1" w:rsidRDefault="00DD43A1"/>
  <w:p w14:paraId="07E98972" w14:textId="77777777" w:rsidR="00DD43A1" w:rsidRDefault="00DD43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8B"/>
    <w:rsid w:val="00017C18"/>
    <w:rsid w:val="00020209"/>
    <w:rsid w:val="00045421"/>
    <w:rsid w:val="0005772A"/>
    <w:rsid w:val="000610DE"/>
    <w:rsid w:val="00095CE6"/>
    <w:rsid w:val="000F4698"/>
    <w:rsid w:val="00131920"/>
    <w:rsid w:val="001533CF"/>
    <w:rsid w:val="00170175"/>
    <w:rsid w:val="001831F0"/>
    <w:rsid w:val="00187F19"/>
    <w:rsid w:val="001A7CF8"/>
    <w:rsid w:val="001B2BCB"/>
    <w:rsid w:val="001C37C9"/>
    <w:rsid w:val="00261432"/>
    <w:rsid w:val="00266A85"/>
    <w:rsid w:val="00291744"/>
    <w:rsid w:val="002A206A"/>
    <w:rsid w:val="002A376D"/>
    <w:rsid w:val="002D494F"/>
    <w:rsid w:val="002E26AE"/>
    <w:rsid w:val="00307358"/>
    <w:rsid w:val="00320372"/>
    <w:rsid w:val="003B0E44"/>
    <w:rsid w:val="003C597D"/>
    <w:rsid w:val="004454C7"/>
    <w:rsid w:val="0048681D"/>
    <w:rsid w:val="00573039"/>
    <w:rsid w:val="005845AB"/>
    <w:rsid w:val="00585603"/>
    <w:rsid w:val="00590A7B"/>
    <w:rsid w:val="00592C8D"/>
    <w:rsid w:val="005D2B53"/>
    <w:rsid w:val="005E15BC"/>
    <w:rsid w:val="005F3AC1"/>
    <w:rsid w:val="00623E71"/>
    <w:rsid w:val="0063684D"/>
    <w:rsid w:val="0068070F"/>
    <w:rsid w:val="006F6C75"/>
    <w:rsid w:val="00720F95"/>
    <w:rsid w:val="00747439"/>
    <w:rsid w:val="00783614"/>
    <w:rsid w:val="0081757B"/>
    <w:rsid w:val="00845FAE"/>
    <w:rsid w:val="008564DA"/>
    <w:rsid w:val="008718AA"/>
    <w:rsid w:val="00874129"/>
    <w:rsid w:val="00881FB7"/>
    <w:rsid w:val="008B3542"/>
    <w:rsid w:val="0094119B"/>
    <w:rsid w:val="00941D51"/>
    <w:rsid w:val="0095397F"/>
    <w:rsid w:val="00973002"/>
    <w:rsid w:val="009A7E76"/>
    <w:rsid w:val="009E06AC"/>
    <w:rsid w:val="009E0F85"/>
    <w:rsid w:val="00A51EB3"/>
    <w:rsid w:val="00A52C0B"/>
    <w:rsid w:val="00A91220"/>
    <w:rsid w:val="00AB15BC"/>
    <w:rsid w:val="00AD4BE6"/>
    <w:rsid w:val="00B0361B"/>
    <w:rsid w:val="00B147CD"/>
    <w:rsid w:val="00B568E4"/>
    <w:rsid w:val="00BB638E"/>
    <w:rsid w:val="00BF3120"/>
    <w:rsid w:val="00C25A73"/>
    <w:rsid w:val="00C82060"/>
    <w:rsid w:val="00CD627D"/>
    <w:rsid w:val="00D54940"/>
    <w:rsid w:val="00D86ACB"/>
    <w:rsid w:val="00D900A2"/>
    <w:rsid w:val="00DA478B"/>
    <w:rsid w:val="00DD43A1"/>
    <w:rsid w:val="00DF60D1"/>
    <w:rsid w:val="00E141AD"/>
    <w:rsid w:val="00E270A2"/>
    <w:rsid w:val="00E7156A"/>
    <w:rsid w:val="00E86F1F"/>
    <w:rsid w:val="00EA25D7"/>
    <w:rsid w:val="00EB3C22"/>
    <w:rsid w:val="00EE684A"/>
    <w:rsid w:val="00F23807"/>
    <w:rsid w:val="00F31F29"/>
    <w:rsid w:val="00F74E8E"/>
    <w:rsid w:val="00F77C6F"/>
    <w:rsid w:val="00FA1EDD"/>
    <w:rsid w:val="00FF3F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4AD0D"/>
  <w15:docId w15:val="{D78A5BDA-0C0C-45E2-9FFE-BB5BD89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1220"/>
    <w:pPr>
      <w:spacing w:before="120" w:after="120"/>
    </w:pPr>
    <w:rPr>
      <w:rFonts w:ascii="Arial CE" w:hAnsi="Arial CE"/>
      <w:sz w:val="18"/>
      <w:szCs w:val="20"/>
    </w:rPr>
  </w:style>
  <w:style w:type="paragraph" w:styleId="Nadpis1">
    <w:name w:val="heading 1"/>
    <w:basedOn w:val="Normln"/>
    <w:next w:val="Normln"/>
    <w:link w:val="Nadpis1Char"/>
    <w:uiPriority w:val="9"/>
    <w:qFormat/>
    <w:rsid w:val="00A91220"/>
    <w:pPr>
      <w:keepNext/>
      <w:keepLines/>
      <w:spacing w:before="480"/>
      <w:outlineLvl w:val="0"/>
    </w:pPr>
    <w:rPr>
      <w:rFonts w:eastAsiaTheme="majorEastAsia" w:cstheme="majorBidi"/>
      <w:bCs/>
      <w:color w:val="000000" w:themeColor="text1"/>
      <w:sz w:val="72"/>
      <w:szCs w:val="32"/>
    </w:rPr>
  </w:style>
  <w:style w:type="paragraph" w:styleId="Nadpis2">
    <w:name w:val="heading 2"/>
    <w:basedOn w:val="Normln"/>
    <w:next w:val="Normln"/>
    <w:link w:val="Nadpis2Char"/>
    <w:uiPriority w:val="9"/>
    <w:unhideWhenUsed/>
    <w:qFormat/>
    <w:rsid w:val="00A91220"/>
    <w:pPr>
      <w:keepNext/>
      <w:keepLines/>
      <w:spacing w:before="200"/>
      <w:outlineLvl w:val="1"/>
    </w:pPr>
    <w:rPr>
      <w:rFonts w:ascii="Arial" w:eastAsiaTheme="majorEastAsia" w:hAnsi="Arial" w:cstheme="majorBidi"/>
      <w:bCs/>
      <w:color w:val="000000" w:themeColor="text1"/>
      <w:sz w:val="36"/>
      <w:szCs w:val="26"/>
    </w:rPr>
  </w:style>
  <w:style w:type="paragraph" w:styleId="Nadpis3">
    <w:name w:val="heading 3"/>
    <w:basedOn w:val="Normln"/>
    <w:next w:val="Normln"/>
    <w:link w:val="Nadpis3Char"/>
    <w:uiPriority w:val="9"/>
    <w:unhideWhenUsed/>
    <w:qFormat/>
    <w:rsid w:val="00A91220"/>
    <w:pPr>
      <w:keepNext/>
      <w:keepLines/>
      <w:spacing w:before="200"/>
      <w:outlineLvl w:val="2"/>
    </w:pPr>
    <w:rPr>
      <w:rFonts w:ascii="Arial" w:eastAsiaTheme="majorEastAsia" w:hAnsi="Arial" w:cstheme="majorBidi"/>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478B"/>
    <w:pPr>
      <w:tabs>
        <w:tab w:val="center" w:pos="4153"/>
        <w:tab w:val="right" w:pos="8306"/>
      </w:tabs>
    </w:pPr>
  </w:style>
  <w:style w:type="character" w:customStyle="1" w:styleId="ZhlavChar">
    <w:name w:val="Záhlaví Char"/>
    <w:basedOn w:val="Standardnpsmoodstavce"/>
    <w:link w:val="Zhlav"/>
    <w:uiPriority w:val="99"/>
    <w:rsid w:val="00DA478B"/>
  </w:style>
  <w:style w:type="paragraph" w:styleId="Zpat">
    <w:name w:val="footer"/>
    <w:basedOn w:val="Normln"/>
    <w:link w:val="ZpatChar"/>
    <w:uiPriority w:val="99"/>
    <w:unhideWhenUsed/>
    <w:rsid w:val="00DA478B"/>
    <w:pPr>
      <w:tabs>
        <w:tab w:val="center" w:pos="4153"/>
        <w:tab w:val="right" w:pos="8306"/>
      </w:tabs>
    </w:pPr>
  </w:style>
  <w:style w:type="character" w:customStyle="1" w:styleId="ZpatChar">
    <w:name w:val="Zápatí Char"/>
    <w:basedOn w:val="Standardnpsmoodstavce"/>
    <w:link w:val="Zpat"/>
    <w:uiPriority w:val="99"/>
    <w:rsid w:val="00DA478B"/>
  </w:style>
  <w:style w:type="paragraph" w:styleId="Textbubliny">
    <w:name w:val="Balloon Text"/>
    <w:basedOn w:val="Normln"/>
    <w:link w:val="TextbublinyChar"/>
    <w:uiPriority w:val="99"/>
    <w:semiHidden/>
    <w:unhideWhenUsed/>
    <w:rsid w:val="00DA478B"/>
    <w:rPr>
      <w:rFonts w:ascii="Lucida Grande CE" w:hAnsi="Lucida Grande CE" w:cs="Lucida Grande CE"/>
      <w:szCs w:val="18"/>
    </w:rPr>
  </w:style>
  <w:style w:type="character" w:customStyle="1" w:styleId="TextbublinyChar">
    <w:name w:val="Text bubliny Char"/>
    <w:basedOn w:val="Standardnpsmoodstavce"/>
    <w:link w:val="Textbubliny"/>
    <w:uiPriority w:val="99"/>
    <w:semiHidden/>
    <w:rsid w:val="00DA478B"/>
    <w:rPr>
      <w:rFonts w:ascii="Lucida Grande CE" w:hAnsi="Lucida Grande CE" w:cs="Lucida Grande CE"/>
      <w:sz w:val="18"/>
      <w:szCs w:val="18"/>
    </w:rPr>
  </w:style>
  <w:style w:type="paragraph" w:styleId="Bezmezer">
    <w:name w:val="No Spacing"/>
    <w:link w:val="BezmezerChar"/>
    <w:rsid w:val="00DA478B"/>
    <w:rPr>
      <w:rFonts w:ascii="PMingLiU" w:hAnsi="PMingLiU"/>
      <w:sz w:val="22"/>
      <w:szCs w:val="22"/>
    </w:rPr>
  </w:style>
  <w:style w:type="character" w:customStyle="1" w:styleId="BezmezerChar">
    <w:name w:val="Bez mezer Char"/>
    <w:basedOn w:val="Standardnpsmoodstavce"/>
    <w:link w:val="Bezmezer"/>
    <w:rsid w:val="00DA478B"/>
    <w:rPr>
      <w:rFonts w:ascii="PMingLiU" w:hAnsi="PMingLiU"/>
      <w:sz w:val="22"/>
      <w:szCs w:val="22"/>
    </w:rPr>
  </w:style>
  <w:style w:type="table" w:styleId="Svtlstnovnzvraznn1">
    <w:name w:val="Light Shading Accent 1"/>
    <w:basedOn w:val="Normlntabulka"/>
    <w:uiPriority w:val="60"/>
    <w:rsid w:val="00DA478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A478B"/>
    <w:pPr>
      <w:widowControl w:val="0"/>
      <w:autoSpaceDE w:val="0"/>
      <w:autoSpaceDN w:val="0"/>
      <w:adjustRightInd w:val="0"/>
    </w:pPr>
    <w:rPr>
      <w:rFonts w:ascii="Mabry Pro" w:hAnsi="Mabry Pro" w:cs="Mabry Pro"/>
      <w:color w:val="000000"/>
    </w:rPr>
  </w:style>
  <w:style w:type="paragraph" w:customStyle="1" w:styleId="Pa0">
    <w:name w:val="Pa0"/>
    <w:basedOn w:val="Default"/>
    <w:next w:val="Default"/>
    <w:uiPriority w:val="99"/>
    <w:rsid w:val="00DA478B"/>
    <w:pPr>
      <w:spacing w:line="241" w:lineRule="atLeast"/>
    </w:pPr>
    <w:rPr>
      <w:rFonts w:cs="Times New Roman"/>
      <w:color w:val="auto"/>
    </w:rPr>
  </w:style>
  <w:style w:type="character" w:customStyle="1" w:styleId="A3">
    <w:name w:val="A3"/>
    <w:uiPriority w:val="99"/>
    <w:rsid w:val="00DA478B"/>
    <w:rPr>
      <w:rFonts w:cs="Mabry Pro"/>
      <w:color w:val="221E1F"/>
      <w:sz w:val="12"/>
      <w:szCs w:val="12"/>
    </w:rPr>
  </w:style>
  <w:style w:type="character" w:styleId="Hypertextovodkaz">
    <w:name w:val="Hyperlink"/>
    <w:basedOn w:val="Standardnpsmoodstavce"/>
    <w:uiPriority w:val="99"/>
    <w:unhideWhenUsed/>
    <w:rsid w:val="00DA478B"/>
    <w:rPr>
      <w:color w:val="0000FF" w:themeColor="hyperlink"/>
      <w:u w:val="single"/>
    </w:rPr>
  </w:style>
  <w:style w:type="character" w:styleId="Sledovanodkaz">
    <w:name w:val="FollowedHyperlink"/>
    <w:basedOn w:val="Standardnpsmoodstavce"/>
    <w:uiPriority w:val="99"/>
    <w:semiHidden/>
    <w:unhideWhenUsed/>
    <w:rsid w:val="00131920"/>
    <w:rPr>
      <w:color w:val="800080" w:themeColor="followedHyperlink"/>
      <w:u w:val="single"/>
    </w:rPr>
  </w:style>
  <w:style w:type="character" w:customStyle="1" w:styleId="Nadpis1Char">
    <w:name w:val="Nadpis 1 Char"/>
    <w:basedOn w:val="Standardnpsmoodstavce"/>
    <w:link w:val="Nadpis1"/>
    <w:uiPriority w:val="9"/>
    <w:rsid w:val="00A91220"/>
    <w:rPr>
      <w:rFonts w:ascii="Arial CE" w:eastAsiaTheme="majorEastAsia" w:hAnsi="Arial CE" w:cstheme="majorBidi"/>
      <w:bCs/>
      <w:color w:val="000000" w:themeColor="text1"/>
      <w:sz w:val="72"/>
      <w:szCs w:val="32"/>
    </w:rPr>
  </w:style>
  <w:style w:type="character" w:customStyle="1" w:styleId="Nadpis2Char">
    <w:name w:val="Nadpis 2 Char"/>
    <w:basedOn w:val="Standardnpsmoodstavce"/>
    <w:link w:val="Nadpis2"/>
    <w:uiPriority w:val="9"/>
    <w:rsid w:val="00A91220"/>
    <w:rPr>
      <w:rFonts w:ascii="Arial" w:eastAsiaTheme="majorEastAsia" w:hAnsi="Arial" w:cstheme="majorBidi"/>
      <w:bCs/>
      <w:color w:val="000000" w:themeColor="text1"/>
      <w:sz w:val="36"/>
      <w:szCs w:val="26"/>
    </w:rPr>
  </w:style>
  <w:style w:type="character" w:customStyle="1" w:styleId="Nadpis3Char">
    <w:name w:val="Nadpis 3 Char"/>
    <w:basedOn w:val="Standardnpsmoodstavce"/>
    <w:link w:val="Nadpis3"/>
    <w:uiPriority w:val="9"/>
    <w:rsid w:val="00A91220"/>
    <w:rPr>
      <w:rFonts w:ascii="Arial" w:eastAsiaTheme="majorEastAsia" w:hAnsi="Arial" w:cstheme="majorBidi"/>
      <w:bCs/>
      <w:sz w:val="28"/>
      <w:szCs w:val="20"/>
    </w:rPr>
  </w:style>
  <w:style w:type="paragraph" w:styleId="Citt">
    <w:name w:val="Quote"/>
    <w:basedOn w:val="Normln"/>
    <w:next w:val="Normln"/>
    <w:link w:val="CittChar"/>
    <w:uiPriority w:val="29"/>
    <w:qFormat/>
    <w:rsid w:val="00A91220"/>
    <w:rPr>
      <w:i/>
      <w:iCs/>
      <w:color w:val="000000" w:themeColor="text1"/>
    </w:rPr>
  </w:style>
  <w:style w:type="character" w:customStyle="1" w:styleId="CittChar">
    <w:name w:val="Citát Char"/>
    <w:basedOn w:val="Standardnpsmoodstavce"/>
    <w:link w:val="Citt"/>
    <w:uiPriority w:val="29"/>
    <w:rsid w:val="00A91220"/>
    <w:rPr>
      <w:rFonts w:ascii="Arial CE" w:hAnsi="Arial CE"/>
      <w:i/>
      <w:iCs/>
      <w:color w:val="000000" w:themeColor="text1"/>
      <w:sz w:val="18"/>
      <w:szCs w:val="20"/>
    </w:rPr>
  </w:style>
  <w:style w:type="character" w:styleId="Odkazjemn">
    <w:name w:val="Subtle Reference"/>
    <w:basedOn w:val="Standardnpsmoodstavce"/>
    <w:uiPriority w:val="31"/>
    <w:qFormat/>
    <w:rsid w:val="00A91220"/>
    <w:rPr>
      <w:rFonts w:ascii="Arial" w:hAnsi="Arial"/>
      <w:smallCaps/>
      <w:color w:val="76923C" w:themeColor="accent3" w:themeShade="BF"/>
      <w:sz w:val="18"/>
      <w:u w:val="single"/>
    </w:rPr>
  </w:style>
  <w:style w:type="character" w:customStyle="1" w:styleId="A1">
    <w:name w:val="A1"/>
    <w:uiPriority w:val="99"/>
    <w:rsid w:val="0094119B"/>
    <w:rPr>
      <w:rFonts w:cs="Mabry Pro"/>
      <w:color w:val="000000"/>
      <w:sz w:val="18"/>
      <w:szCs w:val="18"/>
    </w:rPr>
  </w:style>
  <w:style w:type="paragraph" w:customStyle="1" w:styleId="Pa1">
    <w:name w:val="Pa1"/>
    <w:basedOn w:val="Default"/>
    <w:next w:val="Default"/>
    <w:uiPriority w:val="99"/>
    <w:rsid w:val="0094119B"/>
    <w:pPr>
      <w:widowControl/>
      <w:spacing w:line="241" w:lineRule="atLeast"/>
    </w:pPr>
    <w:rPr>
      <w:rFonts w:cstheme="minorBidi"/>
      <w:color w:val="auto"/>
      <w:lang w:val="cs-CZ"/>
    </w:rPr>
  </w:style>
  <w:style w:type="character" w:styleId="Nevyeenzmnka">
    <w:name w:val="Unresolved Mention"/>
    <w:basedOn w:val="Standardnpsmoodstavce"/>
    <w:uiPriority w:val="99"/>
    <w:semiHidden/>
    <w:unhideWhenUsed/>
    <w:rsid w:val="0002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vorakovaolomouc.cz/pro-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vorakovaOlomouc.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577D-0EA3-4AA9-B0D5-E4AF3326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875</Words>
  <Characters>5168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Milos Adamek</cp:lastModifiedBy>
  <cp:revision>5</cp:revision>
  <dcterms:created xsi:type="dcterms:W3CDTF">2021-04-08T06:46:00Z</dcterms:created>
  <dcterms:modified xsi:type="dcterms:W3CDTF">2021-04-08T12:03:00Z</dcterms:modified>
</cp:coreProperties>
</file>